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1D56" w:rsidRDefault="00611D56">
      <w:pPr>
        <w:pStyle w:val="a5"/>
        <w:rPr>
          <w:rFonts w:ascii="Times New Roman" w:hAnsi="Times New Roman"/>
          <w:sz w:val="32"/>
        </w:rPr>
      </w:pPr>
    </w:p>
    <w:p w:rsidR="00611D56" w:rsidRDefault="00611D56">
      <w:pPr>
        <w:pStyle w:val="a5"/>
        <w:jc w:val="center"/>
        <w:rPr>
          <w:rFonts w:ascii="Times New Roman" w:hAnsi="Times New Roman"/>
          <w:sz w:val="48"/>
          <w:szCs w:val="48"/>
        </w:rPr>
      </w:pPr>
    </w:p>
    <w:p w:rsidR="00611D56" w:rsidRDefault="00611D56">
      <w:pPr>
        <w:pStyle w:val="a5"/>
        <w:jc w:val="center"/>
        <w:rPr>
          <w:rFonts w:ascii="Times New Roman" w:hAnsi="Times New Roman"/>
          <w:sz w:val="48"/>
          <w:szCs w:val="48"/>
        </w:rPr>
      </w:pPr>
    </w:p>
    <w:p w:rsidR="00611D56" w:rsidRDefault="00611D56">
      <w:pPr>
        <w:pStyle w:val="a5"/>
        <w:jc w:val="center"/>
        <w:rPr>
          <w:rFonts w:ascii="Times New Roman" w:hAnsi="Times New Roman"/>
          <w:sz w:val="48"/>
          <w:szCs w:val="48"/>
        </w:rPr>
      </w:pPr>
    </w:p>
    <w:p w:rsidR="00611D56" w:rsidRDefault="00611D56">
      <w:pPr>
        <w:pStyle w:val="a5"/>
        <w:jc w:val="center"/>
        <w:rPr>
          <w:rFonts w:ascii="Times New Roman" w:hAnsi="Times New Roman"/>
          <w:sz w:val="36"/>
        </w:rPr>
      </w:pPr>
    </w:p>
    <w:p w:rsidR="00611D56" w:rsidRDefault="00611D56">
      <w:pPr>
        <w:pStyle w:val="a5"/>
        <w:jc w:val="center"/>
        <w:rPr>
          <w:rFonts w:ascii="Times New Roman" w:hAnsi="Times New Roman"/>
          <w:sz w:val="36"/>
        </w:rPr>
      </w:pPr>
    </w:p>
    <w:p w:rsidR="00611D56" w:rsidRDefault="005B3E22">
      <w:pPr>
        <w:pStyle w:val="a5"/>
        <w:jc w:val="center"/>
        <w:rPr>
          <w:rFonts w:ascii="Times New Roman" w:eastAsia="黑体" w:hAnsi="Times New Roman"/>
          <w:sz w:val="44"/>
          <w:szCs w:val="44"/>
        </w:rPr>
      </w:pPr>
      <w:r>
        <w:rPr>
          <w:rFonts w:ascii="Times New Roman" w:eastAsia="黑体" w:hAnsi="Times New Roman" w:hint="eastAsia"/>
          <w:sz w:val="44"/>
          <w:szCs w:val="44"/>
        </w:rPr>
        <w:t>C</w:t>
      </w:r>
      <w:r>
        <w:rPr>
          <w:rFonts w:ascii="Times New Roman" w:eastAsia="黑体" w:hAnsi="Times New Roman"/>
          <w:sz w:val="44"/>
          <w:szCs w:val="44"/>
        </w:rPr>
        <w:t>AN</w:t>
      </w:r>
      <w:r>
        <w:rPr>
          <w:rFonts w:ascii="Times New Roman" w:eastAsia="黑体" w:hAnsi="Times New Roman" w:hint="eastAsia"/>
          <w:sz w:val="44"/>
          <w:szCs w:val="44"/>
        </w:rPr>
        <w:t>总线</w:t>
      </w:r>
    </w:p>
    <w:p w:rsidR="00611D56" w:rsidRDefault="00611D56">
      <w:pPr>
        <w:pStyle w:val="a5"/>
        <w:jc w:val="center"/>
        <w:rPr>
          <w:rFonts w:ascii="Times New Roman" w:eastAsia="黑体" w:hAnsi="Times New Roman"/>
          <w:sz w:val="44"/>
        </w:rPr>
      </w:pPr>
    </w:p>
    <w:p w:rsidR="00611D56" w:rsidRDefault="00611D56">
      <w:pPr>
        <w:pStyle w:val="a5"/>
        <w:jc w:val="center"/>
        <w:rPr>
          <w:rFonts w:ascii="Times New Roman" w:eastAsia="黑体" w:hAnsi="Times New Roman"/>
          <w:sz w:val="44"/>
        </w:rPr>
      </w:pPr>
    </w:p>
    <w:p w:rsidR="00611D56" w:rsidRPr="0015291E" w:rsidRDefault="00611D56">
      <w:pPr>
        <w:pStyle w:val="a5"/>
        <w:jc w:val="center"/>
        <w:rPr>
          <w:rFonts w:ascii="Times New Roman" w:hAnsi="Times New Roman"/>
        </w:rPr>
      </w:pPr>
    </w:p>
    <w:p w:rsidR="00611D56" w:rsidRDefault="00611D56">
      <w:pPr>
        <w:pStyle w:val="a5"/>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jc w:val="center"/>
        <w:rPr>
          <w:rFonts w:ascii="Times New Roman" w:hAnsi="Times New Roman"/>
        </w:rPr>
      </w:pPr>
    </w:p>
    <w:p w:rsidR="00611D56" w:rsidRDefault="00611D56">
      <w:pPr>
        <w:pStyle w:val="a5"/>
        <w:rPr>
          <w:rFonts w:ascii="Times New Roman" w:hAnsi="Times New Roman"/>
          <w:sz w:val="36"/>
          <w:szCs w:val="36"/>
        </w:rPr>
      </w:pPr>
    </w:p>
    <w:p w:rsidR="00611D56" w:rsidRDefault="00611D56">
      <w:pPr>
        <w:pStyle w:val="a5"/>
        <w:rPr>
          <w:rFonts w:ascii="Times New Roman" w:hAnsi="Times New Roman"/>
          <w:sz w:val="36"/>
          <w:szCs w:val="36"/>
        </w:rPr>
      </w:pPr>
    </w:p>
    <w:tbl>
      <w:tblPr>
        <w:tblStyle w:val="ac"/>
        <w:tblW w:w="8528" w:type="dxa"/>
        <w:tblLayout w:type="fixed"/>
        <w:tblLook w:val="04A0" w:firstRow="1" w:lastRow="0" w:firstColumn="1" w:lastColumn="0" w:noHBand="0" w:noVBand="1"/>
      </w:tblPr>
      <w:tblGrid>
        <w:gridCol w:w="1668"/>
        <w:gridCol w:w="1701"/>
        <w:gridCol w:w="1701"/>
        <w:gridCol w:w="3458"/>
      </w:tblGrid>
      <w:tr w:rsidR="00611D56">
        <w:tc>
          <w:tcPr>
            <w:tcW w:w="1668" w:type="dxa"/>
          </w:tcPr>
          <w:p w:rsidR="00611D56" w:rsidRDefault="00556822">
            <w:pPr>
              <w:ind w:firstLineChars="132" w:firstLine="317"/>
              <w:jc w:val="left"/>
              <w:rPr>
                <w:rFonts w:ascii="Times New Roman" w:hAnsi="Times New Roman"/>
              </w:rPr>
            </w:pPr>
            <w:r>
              <w:rPr>
                <w:rFonts w:ascii="Times New Roman"/>
              </w:rPr>
              <w:t>版本号</w:t>
            </w:r>
          </w:p>
        </w:tc>
        <w:tc>
          <w:tcPr>
            <w:tcW w:w="1701" w:type="dxa"/>
          </w:tcPr>
          <w:p w:rsidR="00611D56" w:rsidRDefault="00556822">
            <w:pPr>
              <w:ind w:firstLineChars="83" w:firstLine="199"/>
              <w:jc w:val="left"/>
              <w:rPr>
                <w:rFonts w:ascii="Times New Roman" w:hAnsi="Times New Roman"/>
              </w:rPr>
            </w:pPr>
            <w:r>
              <w:rPr>
                <w:rFonts w:ascii="Times New Roman"/>
              </w:rPr>
              <w:t>修改日期</w:t>
            </w:r>
          </w:p>
        </w:tc>
        <w:tc>
          <w:tcPr>
            <w:tcW w:w="1701" w:type="dxa"/>
          </w:tcPr>
          <w:p w:rsidR="00611D56" w:rsidRDefault="00556822">
            <w:pPr>
              <w:ind w:firstLineChars="132" w:firstLine="317"/>
              <w:jc w:val="left"/>
              <w:rPr>
                <w:rFonts w:ascii="Times New Roman" w:hAnsi="Times New Roman"/>
              </w:rPr>
            </w:pPr>
            <w:r>
              <w:rPr>
                <w:rFonts w:ascii="Times New Roman"/>
              </w:rPr>
              <w:t>修改人</w:t>
            </w:r>
          </w:p>
        </w:tc>
        <w:tc>
          <w:tcPr>
            <w:tcW w:w="3458" w:type="dxa"/>
          </w:tcPr>
          <w:p w:rsidR="00611D56" w:rsidRDefault="00556822">
            <w:pPr>
              <w:ind w:firstLineChars="450" w:firstLine="1080"/>
              <w:jc w:val="left"/>
              <w:rPr>
                <w:rFonts w:ascii="Times New Roman" w:hAnsi="Times New Roman"/>
              </w:rPr>
            </w:pPr>
            <w:r>
              <w:rPr>
                <w:rFonts w:ascii="Times New Roman"/>
              </w:rPr>
              <w:t>修改内容</w:t>
            </w:r>
          </w:p>
        </w:tc>
      </w:tr>
      <w:tr w:rsidR="00611D56">
        <w:tc>
          <w:tcPr>
            <w:tcW w:w="1668" w:type="dxa"/>
          </w:tcPr>
          <w:p w:rsidR="00611D56" w:rsidRDefault="00556822">
            <w:pPr>
              <w:ind w:firstLine="480"/>
              <w:rPr>
                <w:rFonts w:ascii="Times New Roman" w:hAnsi="Times New Roman"/>
              </w:rPr>
            </w:pPr>
            <w:r>
              <w:rPr>
                <w:rFonts w:ascii="Times New Roman" w:hAnsi="Times New Roman"/>
              </w:rPr>
              <w:t>V</w:t>
            </w:r>
            <w:r>
              <w:rPr>
                <w:rFonts w:ascii="Times New Roman" w:hAnsi="Times New Roman" w:hint="eastAsia"/>
              </w:rPr>
              <w:t>0</w:t>
            </w:r>
            <w:r>
              <w:rPr>
                <w:rFonts w:ascii="Times New Roman" w:hAnsi="Times New Roman"/>
              </w:rPr>
              <w:t>.0</w:t>
            </w:r>
          </w:p>
        </w:tc>
        <w:tc>
          <w:tcPr>
            <w:tcW w:w="1701" w:type="dxa"/>
          </w:tcPr>
          <w:p w:rsidR="00611D56" w:rsidRDefault="00556822">
            <w:pPr>
              <w:ind w:firstLineChars="0" w:firstLine="0"/>
              <w:rPr>
                <w:rFonts w:ascii="Times New Roman" w:hAnsi="Times New Roman"/>
              </w:rPr>
            </w:pPr>
            <w:r>
              <w:rPr>
                <w:rFonts w:ascii="Times New Roman" w:hAnsi="Times New Roman"/>
              </w:rPr>
              <w:t>201</w:t>
            </w:r>
            <w:r w:rsidR="005B3E22">
              <w:rPr>
                <w:rFonts w:ascii="Times New Roman" w:hAnsi="Times New Roman" w:hint="eastAsia"/>
              </w:rPr>
              <w:t>8</w:t>
            </w:r>
            <w:r>
              <w:rPr>
                <w:rFonts w:ascii="Times New Roman" w:hAnsi="Times New Roman" w:hint="eastAsia"/>
              </w:rPr>
              <w:t>-</w:t>
            </w:r>
            <w:r w:rsidR="005B3E22">
              <w:rPr>
                <w:rFonts w:ascii="Times New Roman" w:hAnsi="Times New Roman" w:hint="eastAsia"/>
              </w:rPr>
              <w:t>1</w:t>
            </w:r>
            <w:r>
              <w:rPr>
                <w:rFonts w:ascii="Times New Roman" w:hAnsi="Times New Roman"/>
              </w:rPr>
              <w:t>-</w:t>
            </w:r>
            <w:r w:rsidR="005B3E22">
              <w:rPr>
                <w:rFonts w:ascii="Times New Roman" w:hAnsi="Times New Roman" w:hint="eastAsia"/>
              </w:rPr>
              <w:t>29</w:t>
            </w:r>
          </w:p>
        </w:tc>
        <w:tc>
          <w:tcPr>
            <w:tcW w:w="1701" w:type="dxa"/>
          </w:tcPr>
          <w:p w:rsidR="00611D56" w:rsidRDefault="00611D56">
            <w:pPr>
              <w:ind w:firstLineChars="0" w:firstLine="0"/>
              <w:rPr>
                <w:rFonts w:ascii="Times New Roman" w:hAnsi="Times New Roman"/>
              </w:rPr>
            </w:pPr>
          </w:p>
        </w:tc>
        <w:tc>
          <w:tcPr>
            <w:tcW w:w="3458" w:type="dxa"/>
          </w:tcPr>
          <w:p w:rsidR="00611D56" w:rsidRDefault="00556822">
            <w:pPr>
              <w:ind w:firstLineChars="0" w:firstLine="0"/>
              <w:rPr>
                <w:rFonts w:ascii="Times New Roman" w:hAnsi="Times New Roman"/>
              </w:rPr>
            </w:pPr>
            <w:r>
              <w:rPr>
                <w:rFonts w:ascii="Times New Roman" w:hAnsi="Times New Roman" w:hint="eastAsia"/>
              </w:rPr>
              <w:t>初稿</w:t>
            </w:r>
          </w:p>
        </w:tc>
      </w:tr>
    </w:tbl>
    <w:p w:rsidR="00241BC9" w:rsidRDefault="00241BC9">
      <w:pPr>
        <w:pStyle w:val="af"/>
        <w:ind w:firstLineChars="0" w:firstLine="0"/>
      </w:pPr>
    </w:p>
    <w:p w:rsidR="00241BC9" w:rsidRDefault="00241BC9">
      <w:pPr>
        <w:pStyle w:val="af"/>
        <w:ind w:firstLineChars="0" w:firstLine="0"/>
      </w:pPr>
    </w:p>
    <w:p w:rsidR="00241BC9" w:rsidRDefault="00241BC9">
      <w:pPr>
        <w:pStyle w:val="af"/>
        <w:ind w:firstLineChars="0" w:firstLine="0"/>
      </w:pPr>
    </w:p>
    <w:p w:rsidR="00611D56" w:rsidRDefault="00556822">
      <w:pPr>
        <w:pStyle w:val="af"/>
        <w:ind w:firstLineChars="0" w:firstLine="0"/>
      </w:pPr>
      <w:r>
        <w:t>目录</w:t>
      </w:r>
    </w:p>
    <w:p w:rsidR="0015291E" w:rsidRDefault="00556822">
      <w:pPr>
        <w:pStyle w:val="10"/>
        <w:tabs>
          <w:tab w:val="left" w:pos="762"/>
          <w:tab w:val="right" w:leader="dot" w:pos="8302"/>
        </w:tabs>
        <w:ind w:firstLine="440"/>
        <w:rPr>
          <w:rFonts w:asciiTheme="minorHAnsi" w:eastAsiaTheme="minorEastAsia" w:hAnsiTheme="minorHAnsi" w:cstheme="minorBidi"/>
          <w:b w:val="0"/>
          <w:bCs w:val="0"/>
          <w:caps w:val="0"/>
          <w:noProof/>
          <w:sz w:val="21"/>
          <w:u w:val="none"/>
        </w:rPr>
      </w:pPr>
      <w:r>
        <w:rPr>
          <w:b w:val="0"/>
          <w:bCs w:val="0"/>
          <w:caps w:val="0"/>
        </w:rPr>
        <w:fldChar w:fldCharType="begin"/>
      </w:r>
      <w:r>
        <w:rPr>
          <w:b w:val="0"/>
          <w:bCs w:val="0"/>
          <w:caps w:val="0"/>
        </w:rPr>
        <w:instrText xml:space="preserve"> TOC \o "1-6" \h \z \u </w:instrText>
      </w:r>
      <w:r>
        <w:rPr>
          <w:b w:val="0"/>
          <w:bCs w:val="0"/>
          <w:caps w:val="0"/>
        </w:rPr>
        <w:fldChar w:fldCharType="separate"/>
      </w:r>
      <w:hyperlink w:anchor="_Toc509299733" w:history="1">
        <w:r w:rsidR="0015291E" w:rsidRPr="00842988">
          <w:rPr>
            <w:rStyle w:val="ab"/>
            <w:noProof/>
          </w:rPr>
          <w:t>1</w:t>
        </w:r>
        <w:r w:rsidR="0015291E">
          <w:rPr>
            <w:rFonts w:asciiTheme="minorHAnsi" w:eastAsiaTheme="minorEastAsia" w:hAnsiTheme="minorHAnsi" w:cstheme="minorBidi"/>
            <w:b w:val="0"/>
            <w:bCs w:val="0"/>
            <w:caps w:val="0"/>
            <w:noProof/>
            <w:sz w:val="21"/>
            <w:u w:val="none"/>
          </w:rPr>
          <w:tab/>
        </w:r>
        <w:r w:rsidR="0015291E" w:rsidRPr="00842988">
          <w:rPr>
            <w:rStyle w:val="ab"/>
            <w:noProof/>
          </w:rPr>
          <w:t>CAN</w:t>
        </w:r>
        <w:r w:rsidR="0015291E" w:rsidRPr="00842988">
          <w:rPr>
            <w:rStyle w:val="ab"/>
            <w:rFonts w:hint="eastAsia"/>
            <w:noProof/>
          </w:rPr>
          <w:t>概述</w:t>
        </w:r>
        <w:r w:rsidR="0015291E">
          <w:rPr>
            <w:noProof/>
            <w:webHidden/>
          </w:rPr>
          <w:tab/>
        </w:r>
        <w:r w:rsidR="0015291E">
          <w:rPr>
            <w:noProof/>
            <w:webHidden/>
          </w:rPr>
          <w:fldChar w:fldCharType="begin"/>
        </w:r>
        <w:r w:rsidR="0015291E">
          <w:rPr>
            <w:noProof/>
            <w:webHidden/>
          </w:rPr>
          <w:instrText xml:space="preserve"> PAGEREF _Toc509299733 \h </w:instrText>
        </w:r>
        <w:r w:rsidR="0015291E">
          <w:rPr>
            <w:noProof/>
            <w:webHidden/>
          </w:rPr>
        </w:r>
        <w:r w:rsidR="0015291E">
          <w:rPr>
            <w:noProof/>
            <w:webHidden/>
          </w:rPr>
          <w:fldChar w:fldCharType="separate"/>
        </w:r>
        <w:r w:rsidR="0015291E">
          <w:rPr>
            <w:noProof/>
            <w:webHidden/>
          </w:rPr>
          <w:t>- 1 -</w:t>
        </w:r>
        <w:r w:rsidR="0015291E">
          <w:rPr>
            <w:noProof/>
            <w:webHidden/>
          </w:rPr>
          <w:fldChar w:fldCharType="end"/>
        </w:r>
      </w:hyperlink>
    </w:p>
    <w:p w:rsidR="0015291E" w:rsidRDefault="0015291E">
      <w:pPr>
        <w:pStyle w:val="20"/>
        <w:tabs>
          <w:tab w:val="left" w:pos="927"/>
          <w:tab w:val="right" w:leader="dot" w:pos="8302"/>
        </w:tabs>
        <w:ind w:firstLine="442"/>
        <w:rPr>
          <w:rFonts w:asciiTheme="minorHAnsi" w:eastAsiaTheme="minorEastAsia" w:hAnsiTheme="minorHAnsi" w:cstheme="minorBidi"/>
          <w:b w:val="0"/>
          <w:bCs w:val="0"/>
          <w:smallCaps w:val="0"/>
          <w:noProof/>
          <w:sz w:val="21"/>
        </w:rPr>
      </w:pPr>
      <w:hyperlink w:anchor="_Toc509299734" w:history="1">
        <w:r w:rsidRPr="00842988">
          <w:rPr>
            <w:rStyle w:val="ab"/>
            <w:noProof/>
          </w:rPr>
          <w:t>1.1</w:t>
        </w:r>
        <w:r>
          <w:rPr>
            <w:rFonts w:asciiTheme="minorHAnsi" w:eastAsiaTheme="minorEastAsia" w:hAnsiTheme="minorHAnsi" w:cstheme="minorBidi"/>
            <w:b w:val="0"/>
            <w:bCs w:val="0"/>
            <w:smallCaps w:val="0"/>
            <w:noProof/>
            <w:sz w:val="21"/>
          </w:rPr>
          <w:tab/>
        </w:r>
        <w:r w:rsidRPr="00842988">
          <w:rPr>
            <w:rStyle w:val="ab"/>
            <w:noProof/>
          </w:rPr>
          <w:t>CAN</w:t>
        </w:r>
        <w:r w:rsidRPr="00842988">
          <w:rPr>
            <w:rStyle w:val="ab"/>
            <w:rFonts w:hint="eastAsia"/>
            <w:noProof/>
          </w:rPr>
          <w:t>简述</w:t>
        </w:r>
        <w:r>
          <w:rPr>
            <w:noProof/>
            <w:webHidden/>
          </w:rPr>
          <w:tab/>
        </w:r>
        <w:r>
          <w:rPr>
            <w:noProof/>
            <w:webHidden/>
          </w:rPr>
          <w:fldChar w:fldCharType="begin"/>
        </w:r>
        <w:r>
          <w:rPr>
            <w:noProof/>
            <w:webHidden/>
          </w:rPr>
          <w:instrText xml:space="preserve"> PAGEREF _Toc509299734 \h </w:instrText>
        </w:r>
        <w:r>
          <w:rPr>
            <w:noProof/>
            <w:webHidden/>
          </w:rPr>
        </w:r>
        <w:r>
          <w:rPr>
            <w:noProof/>
            <w:webHidden/>
          </w:rPr>
          <w:fldChar w:fldCharType="separate"/>
        </w:r>
        <w:r>
          <w:rPr>
            <w:noProof/>
            <w:webHidden/>
          </w:rPr>
          <w:t>- 1 -</w:t>
        </w:r>
        <w:r>
          <w:rPr>
            <w:noProof/>
            <w:webHidden/>
          </w:rPr>
          <w:fldChar w:fldCharType="end"/>
        </w:r>
      </w:hyperlink>
    </w:p>
    <w:p w:rsidR="0015291E" w:rsidRDefault="0015291E">
      <w:pPr>
        <w:pStyle w:val="20"/>
        <w:tabs>
          <w:tab w:val="left" w:pos="927"/>
          <w:tab w:val="right" w:leader="dot" w:pos="8302"/>
        </w:tabs>
        <w:ind w:firstLine="442"/>
        <w:rPr>
          <w:rFonts w:asciiTheme="minorHAnsi" w:eastAsiaTheme="minorEastAsia" w:hAnsiTheme="minorHAnsi" w:cstheme="minorBidi"/>
          <w:b w:val="0"/>
          <w:bCs w:val="0"/>
          <w:smallCaps w:val="0"/>
          <w:noProof/>
          <w:sz w:val="21"/>
        </w:rPr>
      </w:pPr>
      <w:hyperlink w:anchor="_Toc509299735" w:history="1">
        <w:r w:rsidRPr="00842988">
          <w:rPr>
            <w:rStyle w:val="ab"/>
            <w:noProof/>
          </w:rPr>
          <w:t>1.2</w:t>
        </w:r>
        <w:r>
          <w:rPr>
            <w:rFonts w:asciiTheme="minorHAnsi" w:eastAsiaTheme="minorEastAsia" w:hAnsiTheme="minorHAnsi" w:cstheme="minorBidi"/>
            <w:b w:val="0"/>
            <w:bCs w:val="0"/>
            <w:smallCaps w:val="0"/>
            <w:noProof/>
            <w:sz w:val="21"/>
          </w:rPr>
          <w:tab/>
        </w:r>
        <w:r w:rsidRPr="00842988">
          <w:rPr>
            <w:rStyle w:val="ab"/>
            <w:noProof/>
          </w:rPr>
          <w:t>CAN</w:t>
        </w:r>
        <w:r w:rsidRPr="00842988">
          <w:rPr>
            <w:rStyle w:val="ab"/>
            <w:rFonts w:hint="eastAsia"/>
            <w:noProof/>
          </w:rPr>
          <w:t>特点</w:t>
        </w:r>
        <w:r>
          <w:rPr>
            <w:noProof/>
            <w:webHidden/>
          </w:rPr>
          <w:tab/>
        </w:r>
        <w:r>
          <w:rPr>
            <w:noProof/>
            <w:webHidden/>
          </w:rPr>
          <w:fldChar w:fldCharType="begin"/>
        </w:r>
        <w:r>
          <w:rPr>
            <w:noProof/>
            <w:webHidden/>
          </w:rPr>
          <w:instrText xml:space="preserve"> PAGEREF _Toc509299735 \h </w:instrText>
        </w:r>
        <w:r>
          <w:rPr>
            <w:noProof/>
            <w:webHidden/>
          </w:rPr>
        </w:r>
        <w:r>
          <w:rPr>
            <w:noProof/>
            <w:webHidden/>
          </w:rPr>
          <w:fldChar w:fldCharType="separate"/>
        </w:r>
        <w:r>
          <w:rPr>
            <w:noProof/>
            <w:webHidden/>
          </w:rPr>
          <w:t>- 3 -</w:t>
        </w:r>
        <w:r>
          <w:rPr>
            <w:noProof/>
            <w:webHidden/>
          </w:rPr>
          <w:fldChar w:fldCharType="end"/>
        </w:r>
      </w:hyperlink>
    </w:p>
    <w:p w:rsidR="0015291E" w:rsidRDefault="0015291E">
      <w:pPr>
        <w:pStyle w:val="20"/>
        <w:tabs>
          <w:tab w:val="left" w:pos="982"/>
          <w:tab w:val="right" w:leader="dot" w:pos="8302"/>
        </w:tabs>
        <w:ind w:firstLine="442"/>
        <w:rPr>
          <w:rFonts w:asciiTheme="minorHAnsi" w:eastAsiaTheme="minorEastAsia" w:hAnsiTheme="minorHAnsi" w:cstheme="minorBidi"/>
          <w:b w:val="0"/>
          <w:bCs w:val="0"/>
          <w:smallCaps w:val="0"/>
          <w:noProof/>
          <w:sz w:val="21"/>
        </w:rPr>
      </w:pPr>
      <w:hyperlink w:anchor="_Toc509299736" w:history="1">
        <w:r w:rsidRPr="00842988">
          <w:rPr>
            <w:rStyle w:val="ab"/>
            <w:noProof/>
          </w:rPr>
          <w:t>1.3</w:t>
        </w:r>
        <w:r>
          <w:rPr>
            <w:rFonts w:asciiTheme="minorHAnsi" w:eastAsiaTheme="minorEastAsia" w:hAnsiTheme="minorHAnsi" w:cstheme="minorBidi"/>
            <w:b w:val="0"/>
            <w:bCs w:val="0"/>
            <w:smallCaps w:val="0"/>
            <w:noProof/>
            <w:sz w:val="21"/>
          </w:rPr>
          <w:tab/>
        </w:r>
        <w:r w:rsidRPr="00842988">
          <w:rPr>
            <w:rStyle w:val="ab"/>
            <w:rFonts w:hint="eastAsia"/>
            <w:noProof/>
          </w:rPr>
          <w:t>错误</w:t>
        </w:r>
        <w:r>
          <w:rPr>
            <w:noProof/>
            <w:webHidden/>
          </w:rPr>
          <w:tab/>
        </w:r>
        <w:r>
          <w:rPr>
            <w:noProof/>
            <w:webHidden/>
          </w:rPr>
          <w:fldChar w:fldCharType="begin"/>
        </w:r>
        <w:r>
          <w:rPr>
            <w:noProof/>
            <w:webHidden/>
          </w:rPr>
          <w:instrText xml:space="preserve"> PAGEREF _Toc509299736 \h </w:instrText>
        </w:r>
        <w:r>
          <w:rPr>
            <w:noProof/>
            <w:webHidden/>
          </w:rPr>
        </w:r>
        <w:r>
          <w:rPr>
            <w:noProof/>
            <w:webHidden/>
          </w:rPr>
          <w:fldChar w:fldCharType="separate"/>
        </w:r>
        <w:r>
          <w:rPr>
            <w:noProof/>
            <w:webHidden/>
          </w:rPr>
          <w:t>- 4 -</w:t>
        </w:r>
        <w:r>
          <w:rPr>
            <w:noProof/>
            <w:webHidden/>
          </w:rPr>
          <w:fldChar w:fldCharType="end"/>
        </w:r>
      </w:hyperlink>
    </w:p>
    <w:p w:rsidR="0015291E" w:rsidRDefault="0015291E">
      <w:pPr>
        <w:pStyle w:val="10"/>
        <w:tabs>
          <w:tab w:val="left" w:pos="762"/>
          <w:tab w:val="right" w:leader="dot" w:pos="8302"/>
        </w:tabs>
        <w:ind w:firstLine="442"/>
        <w:rPr>
          <w:rFonts w:asciiTheme="minorHAnsi" w:eastAsiaTheme="minorEastAsia" w:hAnsiTheme="minorHAnsi" w:cstheme="minorBidi"/>
          <w:b w:val="0"/>
          <w:bCs w:val="0"/>
          <w:caps w:val="0"/>
          <w:noProof/>
          <w:sz w:val="21"/>
          <w:u w:val="none"/>
        </w:rPr>
      </w:pPr>
      <w:hyperlink w:anchor="_Toc509299737" w:history="1">
        <w:r w:rsidRPr="00842988">
          <w:rPr>
            <w:rStyle w:val="ab"/>
            <w:noProof/>
          </w:rPr>
          <w:t>2</w:t>
        </w:r>
        <w:r>
          <w:rPr>
            <w:rFonts w:asciiTheme="minorHAnsi" w:eastAsiaTheme="minorEastAsia" w:hAnsiTheme="minorHAnsi" w:cstheme="minorBidi"/>
            <w:b w:val="0"/>
            <w:bCs w:val="0"/>
            <w:caps w:val="0"/>
            <w:noProof/>
            <w:sz w:val="21"/>
            <w:u w:val="none"/>
          </w:rPr>
          <w:tab/>
        </w:r>
        <w:r w:rsidRPr="00842988">
          <w:rPr>
            <w:rStyle w:val="ab"/>
            <w:noProof/>
          </w:rPr>
          <w:t>CAN</w:t>
        </w:r>
        <w:r w:rsidRPr="00842988">
          <w:rPr>
            <w:rStyle w:val="ab"/>
            <w:rFonts w:hint="eastAsia"/>
            <w:noProof/>
          </w:rPr>
          <w:t>协议基本概念</w:t>
        </w:r>
        <w:r>
          <w:rPr>
            <w:noProof/>
            <w:webHidden/>
          </w:rPr>
          <w:tab/>
        </w:r>
        <w:r>
          <w:rPr>
            <w:noProof/>
            <w:webHidden/>
          </w:rPr>
          <w:fldChar w:fldCharType="begin"/>
        </w:r>
        <w:r>
          <w:rPr>
            <w:noProof/>
            <w:webHidden/>
          </w:rPr>
          <w:instrText xml:space="preserve"> PAGEREF _Toc509299737 \h </w:instrText>
        </w:r>
        <w:r>
          <w:rPr>
            <w:noProof/>
            <w:webHidden/>
          </w:rPr>
        </w:r>
        <w:r>
          <w:rPr>
            <w:noProof/>
            <w:webHidden/>
          </w:rPr>
          <w:fldChar w:fldCharType="separate"/>
        </w:r>
        <w:r>
          <w:rPr>
            <w:noProof/>
            <w:webHidden/>
          </w:rPr>
          <w:t>- 7 -</w:t>
        </w:r>
        <w:r>
          <w:rPr>
            <w:noProof/>
            <w:webHidden/>
          </w:rPr>
          <w:fldChar w:fldCharType="end"/>
        </w:r>
      </w:hyperlink>
    </w:p>
    <w:p w:rsidR="0015291E" w:rsidRDefault="0015291E">
      <w:pPr>
        <w:pStyle w:val="20"/>
        <w:tabs>
          <w:tab w:val="left" w:pos="927"/>
          <w:tab w:val="right" w:leader="dot" w:pos="8302"/>
        </w:tabs>
        <w:ind w:firstLine="442"/>
        <w:rPr>
          <w:rFonts w:asciiTheme="minorHAnsi" w:eastAsiaTheme="minorEastAsia" w:hAnsiTheme="minorHAnsi" w:cstheme="minorBidi"/>
          <w:b w:val="0"/>
          <w:bCs w:val="0"/>
          <w:smallCaps w:val="0"/>
          <w:noProof/>
          <w:sz w:val="21"/>
        </w:rPr>
      </w:pPr>
      <w:hyperlink w:anchor="_Toc509299738" w:history="1">
        <w:r w:rsidRPr="00842988">
          <w:rPr>
            <w:rStyle w:val="ab"/>
            <w:noProof/>
          </w:rPr>
          <w:t>2.1</w:t>
        </w:r>
        <w:r>
          <w:rPr>
            <w:rFonts w:asciiTheme="minorHAnsi" w:eastAsiaTheme="minorEastAsia" w:hAnsiTheme="minorHAnsi" w:cstheme="minorBidi"/>
            <w:b w:val="0"/>
            <w:bCs w:val="0"/>
            <w:smallCaps w:val="0"/>
            <w:noProof/>
            <w:sz w:val="21"/>
          </w:rPr>
          <w:tab/>
        </w:r>
        <w:r w:rsidRPr="00842988">
          <w:rPr>
            <w:rStyle w:val="ab"/>
            <w:noProof/>
          </w:rPr>
          <w:t xml:space="preserve">can </w:t>
        </w:r>
        <w:r w:rsidRPr="00842988">
          <w:rPr>
            <w:rStyle w:val="ab"/>
            <w:rFonts w:hint="eastAsia"/>
            <w:noProof/>
          </w:rPr>
          <w:t>模型</w:t>
        </w:r>
        <w:r>
          <w:rPr>
            <w:noProof/>
            <w:webHidden/>
          </w:rPr>
          <w:tab/>
        </w:r>
        <w:r>
          <w:rPr>
            <w:noProof/>
            <w:webHidden/>
          </w:rPr>
          <w:fldChar w:fldCharType="begin"/>
        </w:r>
        <w:r>
          <w:rPr>
            <w:noProof/>
            <w:webHidden/>
          </w:rPr>
          <w:instrText xml:space="preserve"> PAGEREF _Toc509299738 \h </w:instrText>
        </w:r>
        <w:r>
          <w:rPr>
            <w:noProof/>
            <w:webHidden/>
          </w:rPr>
        </w:r>
        <w:r>
          <w:rPr>
            <w:noProof/>
            <w:webHidden/>
          </w:rPr>
          <w:fldChar w:fldCharType="separate"/>
        </w:r>
        <w:r>
          <w:rPr>
            <w:noProof/>
            <w:webHidden/>
          </w:rPr>
          <w:t>- 7 -</w:t>
        </w:r>
        <w:r>
          <w:rPr>
            <w:noProof/>
            <w:webHidden/>
          </w:rPr>
          <w:fldChar w:fldCharType="end"/>
        </w:r>
      </w:hyperlink>
    </w:p>
    <w:p w:rsidR="0015291E" w:rsidRDefault="0015291E">
      <w:pPr>
        <w:pStyle w:val="20"/>
        <w:tabs>
          <w:tab w:val="left" w:pos="927"/>
          <w:tab w:val="right" w:leader="dot" w:pos="8302"/>
        </w:tabs>
        <w:ind w:firstLine="442"/>
        <w:rPr>
          <w:rFonts w:asciiTheme="minorHAnsi" w:eastAsiaTheme="minorEastAsia" w:hAnsiTheme="minorHAnsi" w:cstheme="minorBidi"/>
          <w:b w:val="0"/>
          <w:bCs w:val="0"/>
          <w:smallCaps w:val="0"/>
          <w:noProof/>
          <w:sz w:val="21"/>
        </w:rPr>
      </w:pPr>
      <w:hyperlink w:anchor="_Toc509299739" w:history="1">
        <w:r w:rsidRPr="00842988">
          <w:rPr>
            <w:rStyle w:val="ab"/>
            <w:noProof/>
          </w:rPr>
          <w:t>2.2</w:t>
        </w:r>
        <w:r>
          <w:rPr>
            <w:rFonts w:asciiTheme="minorHAnsi" w:eastAsiaTheme="minorEastAsia" w:hAnsiTheme="minorHAnsi" w:cstheme="minorBidi"/>
            <w:b w:val="0"/>
            <w:bCs w:val="0"/>
            <w:smallCaps w:val="0"/>
            <w:noProof/>
            <w:sz w:val="21"/>
          </w:rPr>
          <w:tab/>
        </w:r>
        <w:r w:rsidRPr="00842988">
          <w:rPr>
            <w:rStyle w:val="ab"/>
            <w:noProof/>
          </w:rPr>
          <w:t>CAN</w:t>
        </w:r>
        <w:r w:rsidRPr="00842988">
          <w:rPr>
            <w:rStyle w:val="ab"/>
            <w:rFonts w:hint="eastAsia"/>
            <w:noProof/>
          </w:rPr>
          <w:t>协议及标准规格</w:t>
        </w:r>
        <w:r>
          <w:rPr>
            <w:noProof/>
            <w:webHidden/>
          </w:rPr>
          <w:tab/>
        </w:r>
        <w:r>
          <w:rPr>
            <w:noProof/>
            <w:webHidden/>
          </w:rPr>
          <w:fldChar w:fldCharType="begin"/>
        </w:r>
        <w:r>
          <w:rPr>
            <w:noProof/>
            <w:webHidden/>
          </w:rPr>
          <w:instrText xml:space="preserve"> PAGEREF _Toc509299739 \h </w:instrText>
        </w:r>
        <w:r>
          <w:rPr>
            <w:noProof/>
            <w:webHidden/>
          </w:rPr>
        </w:r>
        <w:r>
          <w:rPr>
            <w:noProof/>
            <w:webHidden/>
          </w:rPr>
          <w:fldChar w:fldCharType="separate"/>
        </w:r>
        <w:r>
          <w:rPr>
            <w:noProof/>
            <w:webHidden/>
          </w:rPr>
          <w:t>- 8 -</w:t>
        </w:r>
        <w:r>
          <w:rPr>
            <w:noProof/>
            <w:webHidden/>
          </w:rPr>
          <w:fldChar w:fldCharType="end"/>
        </w:r>
      </w:hyperlink>
    </w:p>
    <w:p w:rsidR="0015291E" w:rsidRDefault="0015291E">
      <w:pPr>
        <w:pStyle w:val="30"/>
        <w:tabs>
          <w:tab w:val="left" w:pos="1090"/>
          <w:tab w:val="right" w:leader="dot" w:pos="8302"/>
        </w:tabs>
        <w:ind w:firstLine="440"/>
        <w:rPr>
          <w:rFonts w:asciiTheme="minorHAnsi" w:eastAsiaTheme="minorEastAsia" w:hAnsiTheme="minorHAnsi" w:cstheme="minorBidi"/>
          <w:smallCaps w:val="0"/>
          <w:noProof/>
          <w:sz w:val="21"/>
        </w:rPr>
      </w:pPr>
      <w:hyperlink w:anchor="_Toc509299740" w:history="1">
        <w:r w:rsidRPr="00842988">
          <w:rPr>
            <w:rStyle w:val="ab"/>
            <w:noProof/>
          </w:rPr>
          <w:t>2.2.1</w:t>
        </w:r>
        <w:r>
          <w:rPr>
            <w:rFonts w:asciiTheme="minorHAnsi" w:eastAsiaTheme="minorEastAsia" w:hAnsiTheme="minorHAnsi" w:cstheme="minorBidi"/>
            <w:smallCaps w:val="0"/>
            <w:noProof/>
            <w:sz w:val="21"/>
          </w:rPr>
          <w:tab/>
        </w:r>
        <w:r w:rsidRPr="00842988">
          <w:rPr>
            <w:rStyle w:val="ab"/>
            <w:noProof/>
          </w:rPr>
          <w:t>ISO</w:t>
        </w:r>
        <w:r w:rsidRPr="00842988">
          <w:rPr>
            <w:rStyle w:val="ab"/>
            <w:rFonts w:hint="eastAsia"/>
            <w:noProof/>
          </w:rPr>
          <w:t>标准化的</w:t>
        </w:r>
        <w:r w:rsidRPr="00842988">
          <w:rPr>
            <w:rStyle w:val="ab"/>
            <w:noProof/>
          </w:rPr>
          <w:t>CAN</w:t>
        </w:r>
        <w:r w:rsidRPr="00842988">
          <w:rPr>
            <w:rStyle w:val="ab"/>
            <w:rFonts w:hint="eastAsia"/>
            <w:noProof/>
          </w:rPr>
          <w:t>协议</w:t>
        </w:r>
        <w:r>
          <w:rPr>
            <w:noProof/>
            <w:webHidden/>
          </w:rPr>
          <w:tab/>
        </w:r>
        <w:r>
          <w:rPr>
            <w:noProof/>
            <w:webHidden/>
          </w:rPr>
          <w:fldChar w:fldCharType="begin"/>
        </w:r>
        <w:r>
          <w:rPr>
            <w:noProof/>
            <w:webHidden/>
          </w:rPr>
          <w:instrText xml:space="preserve"> PAGEREF _Toc509299740 \h </w:instrText>
        </w:r>
        <w:r>
          <w:rPr>
            <w:noProof/>
            <w:webHidden/>
          </w:rPr>
        </w:r>
        <w:r>
          <w:rPr>
            <w:noProof/>
            <w:webHidden/>
          </w:rPr>
          <w:fldChar w:fldCharType="separate"/>
        </w:r>
        <w:r>
          <w:rPr>
            <w:noProof/>
            <w:webHidden/>
          </w:rPr>
          <w:t>- 8 -</w:t>
        </w:r>
        <w:r>
          <w:rPr>
            <w:noProof/>
            <w:webHidden/>
          </w:rPr>
          <w:fldChar w:fldCharType="end"/>
        </w:r>
      </w:hyperlink>
    </w:p>
    <w:p w:rsidR="0015291E" w:rsidRDefault="0015291E">
      <w:pPr>
        <w:pStyle w:val="10"/>
        <w:tabs>
          <w:tab w:val="left" w:pos="762"/>
          <w:tab w:val="right" w:leader="dot" w:pos="8302"/>
        </w:tabs>
        <w:ind w:firstLine="442"/>
        <w:rPr>
          <w:rFonts w:asciiTheme="minorHAnsi" w:eastAsiaTheme="minorEastAsia" w:hAnsiTheme="minorHAnsi" w:cstheme="minorBidi"/>
          <w:b w:val="0"/>
          <w:bCs w:val="0"/>
          <w:caps w:val="0"/>
          <w:noProof/>
          <w:sz w:val="21"/>
          <w:u w:val="none"/>
        </w:rPr>
      </w:pPr>
      <w:hyperlink w:anchor="_Toc509299741" w:history="1">
        <w:r w:rsidRPr="00842988">
          <w:rPr>
            <w:rStyle w:val="ab"/>
            <w:noProof/>
          </w:rPr>
          <w:t>3</w:t>
        </w:r>
        <w:r>
          <w:rPr>
            <w:rFonts w:asciiTheme="minorHAnsi" w:eastAsiaTheme="minorEastAsia" w:hAnsiTheme="minorHAnsi" w:cstheme="minorBidi"/>
            <w:b w:val="0"/>
            <w:bCs w:val="0"/>
            <w:caps w:val="0"/>
            <w:noProof/>
            <w:sz w:val="21"/>
            <w:u w:val="none"/>
          </w:rPr>
          <w:tab/>
        </w:r>
        <w:r w:rsidRPr="00842988">
          <w:rPr>
            <w:rStyle w:val="ab"/>
            <w:noProof/>
          </w:rPr>
          <w:t>CAN</w:t>
        </w:r>
        <w:r w:rsidRPr="00842988">
          <w:rPr>
            <w:rStyle w:val="ab"/>
            <w:rFonts w:hint="eastAsia"/>
            <w:noProof/>
          </w:rPr>
          <w:t>协议</w:t>
        </w:r>
        <w:r>
          <w:rPr>
            <w:noProof/>
            <w:webHidden/>
          </w:rPr>
          <w:tab/>
        </w:r>
        <w:r>
          <w:rPr>
            <w:noProof/>
            <w:webHidden/>
          </w:rPr>
          <w:fldChar w:fldCharType="begin"/>
        </w:r>
        <w:r>
          <w:rPr>
            <w:noProof/>
            <w:webHidden/>
          </w:rPr>
          <w:instrText xml:space="preserve"> PAGEREF _Toc509299741 \h </w:instrText>
        </w:r>
        <w:r>
          <w:rPr>
            <w:noProof/>
            <w:webHidden/>
          </w:rPr>
        </w:r>
        <w:r>
          <w:rPr>
            <w:noProof/>
            <w:webHidden/>
          </w:rPr>
          <w:fldChar w:fldCharType="separate"/>
        </w:r>
        <w:r>
          <w:rPr>
            <w:noProof/>
            <w:webHidden/>
          </w:rPr>
          <w:t>- 12 -</w:t>
        </w:r>
        <w:r>
          <w:rPr>
            <w:noProof/>
            <w:webHidden/>
          </w:rPr>
          <w:fldChar w:fldCharType="end"/>
        </w:r>
      </w:hyperlink>
    </w:p>
    <w:p w:rsidR="0015291E" w:rsidRDefault="0015291E">
      <w:pPr>
        <w:pStyle w:val="20"/>
        <w:tabs>
          <w:tab w:val="left" w:pos="982"/>
          <w:tab w:val="right" w:leader="dot" w:pos="8302"/>
        </w:tabs>
        <w:ind w:firstLine="442"/>
        <w:rPr>
          <w:rFonts w:asciiTheme="minorHAnsi" w:eastAsiaTheme="minorEastAsia" w:hAnsiTheme="minorHAnsi" w:cstheme="minorBidi"/>
          <w:b w:val="0"/>
          <w:bCs w:val="0"/>
          <w:smallCaps w:val="0"/>
          <w:noProof/>
          <w:sz w:val="21"/>
        </w:rPr>
      </w:pPr>
      <w:hyperlink w:anchor="_Toc509299742" w:history="1">
        <w:r w:rsidRPr="00842988">
          <w:rPr>
            <w:rStyle w:val="ab"/>
            <w:noProof/>
          </w:rPr>
          <w:t>3.1</w:t>
        </w:r>
        <w:r>
          <w:rPr>
            <w:rFonts w:asciiTheme="minorHAnsi" w:eastAsiaTheme="minorEastAsia" w:hAnsiTheme="minorHAnsi" w:cstheme="minorBidi"/>
            <w:b w:val="0"/>
            <w:bCs w:val="0"/>
            <w:smallCaps w:val="0"/>
            <w:noProof/>
            <w:sz w:val="21"/>
          </w:rPr>
          <w:tab/>
        </w:r>
        <w:r w:rsidRPr="00842988">
          <w:rPr>
            <w:rStyle w:val="ab"/>
            <w:rFonts w:hint="eastAsia"/>
            <w:noProof/>
          </w:rPr>
          <w:t>帧种类</w:t>
        </w:r>
        <w:r>
          <w:rPr>
            <w:noProof/>
            <w:webHidden/>
          </w:rPr>
          <w:tab/>
        </w:r>
        <w:r>
          <w:rPr>
            <w:noProof/>
            <w:webHidden/>
          </w:rPr>
          <w:fldChar w:fldCharType="begin"/>
        </w:r>
        <w:r>
          <w:rPr>
            <w:noProof/>
            <w:webHidden/>
          </w:rPr>
          <w:instrText xml:space="preserve"> PAGEREF _Toc509299742 \h </w:instrText>
        </w:r>
        <w:r>
          <w:rPr>
            <w:noProof/>
            <w:webHidden/>
          </w:rPr>
        </w:r>
        <w:r>
          <w:rPr>
            <w:noProof/>
            <w:webHidden/>
          </w:rPr>
          <w:fldChar w:fldCharType="separate"/>
        </w:r>
        <w:r>
          <w:rPr>
            <w:noProof/>
            <w:webHidden/>
          </w:rPr>
          <w:t>- 12 -</w:t>
        </w:r>
        <w:r>
          <w:rPr>
            <w:noProof/>
            <w:webHidden/>
          </w:rPr>
          <w:fldChar w:fldCharType="end"/>
        </w:r>
      </w:hyperlink>
    </w:p>
    <w:p w:rsidR="0015291E" w:rsidRDefault="0015291E">
      <w:pPr>
        <w:pStyle w:val="30"/>
        <w:tabs>
          <w:tab w:val="left" w:pos="1145"/>
          <w:tab w:val="right" w:leader="dot" w:pos="8302"/>
        </w:tabs>
        <w:ind w:firstLine="440"/>
        <w:rPr>
          <w:rFonts w:asciiTheme="minorHAnsi" w:eastAsiaTheme="minorEastAsia" w:hAnsiTheme="minorHAnsi" w:cstheme="minorBidi"/>
          <w:smallCaps w:val="0"/>
          <w:noProof/>
          <w:sz w:val="21"/>
        </w:rPr>
      </w:pPr>
      <w:hyperlink w:anchor="_Toc509299743" w:history="1">
        <w:r w:rsidRPr="00842988">
          <w:rPr>
            <w:rStyle w:val="ab"/>
            <w:noProof/>
          </w:rPr>
          <w:t>3.1.1</w:t>
        </w:r>
        <w:r>
          <w:rPr>
            <w:rFonts w:asciiTheme="minorHAnsi" w:eastAsiaTheme="minorEastAsia" w:hAnsiTheme="minorHAnsi" w:cstheme="minorBidi"/>
            <w:smallCaps w:val="0"/>
            <w:noProof/>
            <w:sz w:val="21"/>
          </w:rPr>
          <w:tab/>
        </w:r>
        <w:r w:rsidRPr="00842988">
          <w:rPr>
            <w:rStyle w:val="ab"/>
            <w:rFonts w:hint="eastAsia"/>
            <w:noProof/>
          </w:rPr>
          <w:t>数据帧</w:t>
        </w:r>
        <w:r>
          <w:rPr>
            <w:noProof/>
            <w:webHidden/>
          </w:rPr>
          <w:tab/>
        </w:r>
        <w:r>
          <w:rPr>
            <w:noProof/>
            <w:webHidden/>
          </w:rPr>
          <w:fldChar w:fldCharType="begin"/>
        </w:r>
        <w:r>
          <w:rPr>
            <w:noProof/>
            <w:webHidden/>
          </w:rPr>
          <w:instrText xml:space="preserve"> PAGEREF _Toc509299743 \h </w:instrText>
        </w:r>
        <w:r>
          <w:rPr>
            <w:noProof/>
            <w:webHidden/>
          </w:rPr>
        </w:r>
        <w:r>
          <w:rPr>
            <w:noProof/>
            <w:webHidden/>
          </w:rPr>
          <w:fldChar w:fldCharType="separate"/>
        </w:r>
        <w:r>
          <w:rPr>
            <w:noProof/>
            <w:webHidden/>
          </w:rPr>
          <w:t>- 13 -</w:t>
        </w:r>
        <w:r>
          <w:rPr>
            <w:noProof/>
            <w:webHidden/>
          </w:rPr>
          <w:fldChar w:fldCharType="end"/>
        </w:r>
      </w:hyperlink>
    </w:p>
    <w:p w:rsidR="0015291E" w:rsidRDefault="0015291E">
      <w:pPr>
        <w:pStyle w:val="20"/>
        <w:tabs>
          <w:tab w:val="left" w:pos="982"/>
          <w:tab w:val="right" w:leader="dot" w:pos="8302"/>
        </w:tabs>
        <w:ind w:firstLine="442"/>
        <w:rPr>
          <w:rFonts w:asciiTheme="minorHAnsi" w:eastAsiaTheme="minorEastAsia" w:hAnsiTheme="minorHAnsi" w:cstheme="minorBidi"/>
          <w:b w:val="0"/>
          <w:bCs w:val="0"/>
          <w:smallCaps w:val="0"/>
          <w:noProof/>
          <w:sz w:val="21"/>
        </w:rPr>
      </w:pPr>
      <w:hyperlink w:anchor="_Toc509299744" w:history="1">
        <w:r w:rsidRPr="00842988">
          <w:rPr>
            <w:rStyle w:val="ab"/>
            <w:noProof/>
          </w:rPr>
          <w:t>3.2</w:t>
        </w:r>
        <w:r>
          <w:rPr>
            <w:rFonts w:asciiTheme="minorHAnsi" w:eastAsiaTheme="minorEastAsia" w:hAnsiTheme="minorHAnsi" w:cstheme="minorBidi"/>
            <w:b w:val="0"/>
            <w:bCs w:val="0"/>
            <w:smallCaps w:val="0"/>
            <w:noProof/>
            <w:sz w:val="21"/>
          </w:rPr>
          <w:tab/>
        </w:r>
        <w:r w:rsidRPr="00842988">
          <w:rPr>
            <w:rStyle w:val="ab"/>
            <w:rFonts w:hint="eastAsia"/>
            <w:noProof/>
          </w:rPr>
          <w:t>模式</w:t>
        </w:r>
        <w:r>
          <w:rPr>
            <w:noProof/>
            <w:webHidden/>
          </w:rPr>
          <w:tab/>
        </w:r>
        <w:r>
          <w:rPr>
            <w:noProof/>
            <w:webHidden/>
          </w:rPr>
          <w:fldChar w:fldCharType="begin"/>
        </w:r>
        <w:r>
          <w:rPr>
            <w:noProof/>
            <w:webHidden/>
          </w:rPr>
          <w:instrText xml:space="preserve"> PAGEREF _Toc509299744 \h </w:instrText>
        </w:r>
        <w:r>
          <w:rPr>
            <w:noProof/>
            <w:webHidden/>
          </w:rPr>
        </w:r>
        <w:r>
          <w:rPr>
            <w:noProof/>
            <w:webHidden/>
          </w:rPr>
          <w:fldChar w:fldCharType="separate"/>
        </w:r>
        <w:r>
          <w:rPr>
            <w:noProof/>
            <w:webHidden/>
          </w:rPr>
          <w:t>- 17 -</w:t>
        </w:r>
        <w:r>
          <w:rPr>
            <w:noProof/>
            <w:webHidden/>
          </w:rPr>
          <w:fldChar w:fldCharType="end"/>
        </w:r>
      </w:hyperlink>
    </w:p>
    <w:p w:rsidR="0015291E" w:rsidRDefault="0015291E">
      <w:pPr>
        <w:pStyle w:val="10"/>
        <w:tabs>
          <w:tab w:val="left" w:pos="817"/>
          <w:tab w:val="right" w:leader="dot" w:pos="8302"/>
        </w:tabs>
        <w:ind w:firstLine="442"/>
        <w:rPr>
          <w:rFonts w:asciiTheme="minorHAnsi" w:eastAsiaTheme="minorEastAsia" w:hAnsiTheme="minorHAnsi" w:cstheme="minorBidi"/>
          <w:b w:val="0"/>
          <w:bCs w:val="0"/>
          <w:caps w:val="0"/>
          <w:noProof/>
          <w:sz w:val="21"/>
          <w:u w:val="none"/>
        </w:rPr>
      </w:pPr>
      <w:hyperlink w:anchor="_Toc509299745" w:history="1">
        <w:r w:rsidRPr="00842988">
          <w:rPr>
            <w:rStyle w:val="ab"/>
            <w:noProof/>
          </w:rPr>
          <w:t>4</w:t>
        </w:r>
        <w:r>
          <w:rPr>
            <w:rFonts w:asciiTheme="minorHAnsi" w:eastAsiaTheme="minorEastAsia" w:hAnsiTheme="minorHAnsi" w:cstheme="minorBidi"/>
            <w:b w:val="0"/>
            <w:bCs w:val="0"/>
            <w:caps w:val="0"/>
            <w:noProof/>
            <w:sz w:val="21"/>
            <w:u w:val="none"/>
          </w:rPr>
          <w:tab/>
        </w:r>
        <w:r w:rsidRPr="00842988">
          <w:rPr>
            <w:rStyle w:val="ab"/>
            <w:rFonts w:ascii="Cambria" w:hAnsi="Cambria" w:hint="eastAsia"/>
            <w:noProof/>
          </w:rPr>
          <w:t>汽车电子技术</w:t>
        </w:r>
        <w:r>
          <w:rPr>
            <w:noProof/>
            <w:webHidden/>
          </w:rPr>
          <w:tab/>
        </w:r>
        <w:r>
          <w:rPr>
            <w:noProof/>
            <w:webHidden/>
          </w:rPr>
          <w:fldChar w:fldCharType="begin"/>
        </w:r>
        <w:r>
          <w:rPr>
            <w:noProof/>
            <w:webHidden/>
          </w:rPr>
          <w:instrText xml:space="preserve"> PAGEREF _Toc509299745 \h </w:instrText>
        </w:r>
        <w:r>
          <w:rPr>
            <w:noProof/>
            <w:webHidden/>
          </w:rPr>
        </w:r>
        <w:r>
          <w:rPr>
            <w:noProof/>
            <w:webHidden/>
          </w:rPr>
          <w:fldChar w:fldCharType="separate"/>
        </w:r>
        <w:r>
          <w:rPr>
            <w:noProof/>
            <w:webHidden/>
          </w:rPr>
          <w:t>- 18 -</w:t>
        </w:r>
        <w:r>
          <w:rPr>
            <w:noProof/>
            <w:webHidden/>
          </w:rPr>
          <w:fldChar w:fldCharType="end"/>
        </w:r>
      </w:hyperlink>
    </w:p>
    <w:p w:rsidR="0015291E" w:rsidRDefault="0015291E">
      <w:pPr>
        <w:pStyle w:val="20"/>
        <w:tabs>
          <w:tab w:val="left" w:pos="982"/>
          <w:tab w:val="right" w:leader="dot" w:pos="8302"/>
        </w:tabs>
        <w:ind w:firstLine="442"/>
        <w:rPr>
          <w:rFonts w:asciiTheme="minorHAnsi" w:eastAsiaTheme="minorEastAsia" w:hAnsiTheme="minorHAnsi" w:cstheme="minorBidi"/>
          <w:b w:val="0"/>
          <w:bCs w:val="0"/>
          <w:smallCaps w:val="0"/>
          <w:noProof/>
          <w:sz w:val="21"/>
        </w:rPr>
      </w:pPr>
      <w:hyperlink w:anchor="_Toc509299746" w:history="1">
        <w:r w:rsidRPr="00842988">
          <w:rPr>
            <w:rStyle w:val="ab"/>
            <w:noProof/>
          </w:rPr>
          <w:t>4.1</w:t>
        </w:r>
        <w:r>
          <w:rPr>
            <w:rFonts w:asciiTheme="minorHAnsi" w:eastAsiaTheme="minorEastAsia" w:hAnsiTheme="minorHAnsi" w:cstheme="minorBidi"/>
            <w:b w:val="0"/>
            <w:bCs w:val="0"/>
            <w:smallCaps w:val="0"/>
            <w:noProof/>
            <w:sz w:val="21"/>
          </w:rPr>
          <w:tab/>
        </w:r>
        <w:r w:rsidRPr="00842988">
          <w:rPr>
            <w:rStyle w:val="ab"/>
            <w:rFonts w:hint="eastAsia"/>
            <w:noProof/>
          </w:rPr>
          <w:t>特点</w:t>
        </w:r>
        <w:r>
          <w:rPr>
            <w:noProof/>
            <w:webHidden/>
          </w:rPr>
          <w:tab/>
        </w:r>
        <w:r>
          <w:rPr>
            <w:noProof/>
            <w:webHidden/>
          </w:rPr>
          <w:fldChar w:fldCharType="begin"/>
        </w:r>
        <w:r>
          <w:rPr>
            <w:noProof/>
            <w:webHidden/>
          </w:rPr>
          <w:instrText xml:space="preserve"> PAGEREF _Toc509299746 \h </w:instrText>
        </w:r>
        <w:r>
          <w:rPr>
            <w:noProof/>
            <w:webHidden/>
          </w:rPr>
        </w:r>
        <w:r>
          <w:rPr>
            <w:noProof/>
            <w:webHidden/>
          </w:rPr>
          <w:fldChar w:fldCharType="separate"/>
        </w:r>
        <w:r>
          <w:rPr>
            <w:noProof/>
            <w:webHidden/>
          </w:rPr>
          <w:t>- 18 -</w:t>
        </w:r>
        <w:r>
          <w:rPr>
            <w:noProof/>
            <w:webHidden/>
          </w:rPr>
          <w:fldChar w:fldCharType="end"/>
        </w:r>
      </w:hyperlink>
    </w:p>
    <w:p w:rsidR="0015291E" w:rsidRDefault="0015291E">
      <w:pPr>
        <w:pStyle w:val="20"/>
        <w:tabs>
          <w:tab w:val="left" w:pos="982"/>
          <w:tab w:val="right" w:leader="dot" w:pos="8302"/>
        </w:tabs>
        <w:ind w:firstLine="442"/>
        <w:rPr>
          <w:rFonts w:asciiTheme="minorHAnsi" w:eastAsiaTheme="minorEastAsia" w:hAnsiTheme="minorHAnsi" w:cstheme="minorBidi"/>
          <w:b w:val="0"/>
          <w:bCs w:val="0"/>
          <w:smallCaps w:val="0"/>
          <w:noProof/>
          <w:sz w:val="21"/>
        </w:rPr>
      </w:pPr>
      <w:hyperlink w:anchor="_Toc509299747" w:history="1">
        <w:r w:rsidRPr="00842988">
          <w:rPr>
            <w:rStyle w:val="ab"/>
            <w:noProof/>
          </w:rPr>
          <w:t>4.2</w:t>
        </w:r>
        <w:r>
          <w:rPr>
            <w:rFonts w:asciiTheme="minorHAnsi" w:eastAsiaTheme="minorEastAsia" w:hAnsiTheme="minorHAnsi" w:cstheme="minorBidi"/>
            <w:b w:val="0"/>
            <w:bCs w:val="0"/>
            <w:smallCaps w:val="0"/>
            <w:noProof/>
            <w:sz w:val="21"/>
          </w:rPr>
          <w:tab/>
        </w:r>
        <w:r w:rsidRPr="00842988">
          <w:rPr>
            <w:rStyle w:val="ab"/>
            <w:rFonts w:hint="eastAsia"/>
            <w:noProof/>
          </w:rPr>
          <w:t>汽车电子技术分类</w:t>
        </w:r>
        <w:r>
          <w:rPr>
            <w:noProof/>
            <w:webHidden/>
          </w:rPr>
          <w:tab/>
        </w:r>
        <w:r>
          <w:rPr>
            <w:noProof/>
            <w:webHidden/>
          </w:rPr>
          <w:fldChar w:fldCharType="begin"/>
        </w:r>
        <w:r>
          <w:rPr>
            <w:noProof/>
            <w:webHidden/>
          </w:rPr>
          <w:instrText xml:space="preserve"> PAGEREF _Toc509299747 \h </w:instrText>
        </w:r>
        <w:r>
          <w:rPr>
            <w:noProof/>
            <w:webHidden/>
          </w:rPr>
        </w:r>
        <w:r>
          <w:rPr>
            <w:noProof/>
            <w:webHidden/>
          </w:rPr>
          <w:fldChar w:fldCharType="separate"/>
        </w:r>
        <w:r>
          <w:rPr>
            <w:noProof/>
            <w:webHidden/>
          </w:rPr>
          <w:t>- 18 -</w:t>
        </w:r>
        <w:r>
          <w:rPr>
            <w:noProof/>
            <w:webHidden/>
          </w:rPr>
          <w:fldChar w:fldCharType="end"/>
        </w:r>
      </w:hyperlink>
    </w:p>
    <w:p w:rsidR="00611D56" w:rsidRDefault="00556822" w:rsidP="00556822">
      <w:pPr>
        <w:ind w:firstLineChars="0" w:firstLine="0"/>
        <w:rPr>
          <w:rFonts w:ascii="Times New Roman" w:hAnsi="Times New Roman"/>
          <w:b/>
          <w:bCs/>
          <w:caps/>
          <w:sz w:val="22"/>
          <w:u w:val="single"/>
        </w:rPr>
      </w:pPr>
      <w:r>
        <w:rPr>
          <w:rFonts w:ascii="Times New Roman" w:hAnsi="Times New Roman"/>
          <w:b/>
          <w:bCs/>
          <w:caps/>
          <w:sz w:val="22"/>
          <w:u w:val="single"/>
        </w:rPr>
        <w:fldChar w:fldCharType="end"/>
      </w:r>
    </w:p>
    <w:p w:rsidR="00611D56" w:rsidRDefault="00611D56">
      <w:pPr>
        <w:ind w:firstLineChars="0" w:firstLine="0"/>
        <w:rPr>
          <w:rFonts w:ascii="Times New Roman" w:hAnsi="Times New Roman"/>
        </w:rPr>
        <w:sectPr w:rsidR="00611D56">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pgNumType w:fmt="upperRoman" w:start="1"/>
          <w:cols w:space="425"/>
          <w:docGrid w:type="linesAndChars" w:linePitch="312"/>
        </w:sectPr>
      </w:pPr>
      <w:bookmarkStart w:id="0" w:name="_GoBack"/>
      <w:bookmarkEnd w:id="0"/>
    </w:p>
    <w:p w:rsidR="00611D56" w:rsidRDefault="005B3E22">
      <w:pPr>
        <w:pStyle w:val="1"/>
        <w:tabs>
          <w:tab w:val="clear" w:pos="432"/>
          <w:tab w:val="left" w:pos="192"/>
        </w:tabs>
        <w:ind w:left="240" w:right="240"/>
        <w:jc w:val="center"/>
        <w:rPr>
          <w:rFonts w:ascii="Times New Roman"/>
        </w:rPr>
      </w:pPr>
      <w:bookmarkStart w:id="1" w:name="_Hlk489812333"/>
      <w:bookmarkStart w:id="2" w:name="_Toc509299733"/>
      <w:r>
        <w:rPr>
          <w:rFonts w:ascii="Times New Roman"/>
        </w:rPr>
        <w:lastRenderedPageBreak/>
        <w:t>CAN</w:t>
      </w:r>
      <w:r>
        <w:rPr>
          <w:rFonts w:ascii="Times New Roman" w:hint="eastAsia"/>
        </w:rPr>
        <w:t>概述</w:t>
      </w:r>
      <w:bookmarkEnd w:id="2"/>
    </w:p>
    <w:bookmarkEnd w:id="1"/>
    <w:p w:rsidR="00611D56" w:rsidRDefault="00611D56">
      <w:pPr>
        <w:ind w:firstLine="480"/>
      </w:pPr>
    </w:p>
    <w:p w:rsidR="00611D56" w:rsidRDefault="005B3E22">
      <w:pPr>
        <w:pStyle w:val="2"/>
        <w:rPr>
          <w:rFonts w:ascii="Times New Roman" w:hAnsi="Times New Roman"/>
        </w:rPr>
      </w:pPr>
      <w:bookmarkStart w:id="3" w:name="_Toc509299734"/>
      <w:r>
        <w:rPr>
          <w:rFonts w:ascii="Times New Roman" w:hAnsi="Times New Roman"/>
        </w:rPr>
        <w:t>CAN</w:t>
      </w:r>
      <w:r w:rsidR="003665EC">
        <w:rPr>
          <w:rFonts w:ascii="Times New Roman" w:hAnsi="Times New Roman" w:hint="eastAsia"/>
        </w:rPr>
        <w:t>简述</w:t>
      </w:r>
      <w:bookmarkEnd w:id="3"/>
    </w:p>
    <w:p w:rsidR="00E27727" w:rsidRDefault="00E27727" w:rsidP="00E03743">
      <w:pPr>
        <w:ind w:firstLine="480"/>
      </w:pPr>
      <w:r>
        <w:t>CAN</w:t>
      </w:r>
      <w:r w:rsidR="007E331C">
        <w:rPr>
          <w:rFonts w:hint="eastAsia"/>
        </w:rPr>
        <w:t>（</w:t>
      </w:r>
      <w:r>
        <w:t>Controller A</w:t>
      </w:r>
      <w:r>
        <w:rPr>
          <w:rFonts w:hint="eastAsia"/>
        </w:rPr>
        <w:t>rea</w:t>
      </w:r>
      <w:r>
        <w:t xml:space="preserve"> N</w:t>
      </w:r>
      <w:r>
        <w:rPr>
          <w:rFonts w:hint="eastAsia"/>
        </w:rPr>
        <w:t>etwork</w:t>
      </w:r>
      <w:r w:rsidR="007E331C">
        <w:rPr>
          <w:rFonts w:hint="eastAsia"/>
        </w:rPr>
        <w:t>）即控制器局域网络</w:t>
      </w:r>
      <w:r>
        <w:rPr>
          <w:rFonts w:hint="eastAsia"/>
        </w:rPr>
        <w:t>，是</w:t>
      </w:r>
      <w:r>
        <w:rPr>
          <w:rFonts w:hint="eastAsia"/>
        </w:rPr>
        <w:t>I</w:t>
      </w:r>
      <w:r>
        <w:t>SO</w:t>
      </w:r>
      <w:r>
        <w:rPr>
          <w:rFonts w:hint="eastAsia"/>
        </w:rPr>
        <w:t>国际标准化的串行通信协议。</w:t>
      </w:r>
      <w:r w:rsidR="007E331C">
        <w:rPr>
          <w:rFonts w:hint="eastAsia"/>
        </w:rPr>
        <w:t>由于其高性能、高可靠性、及独特的设计，使得</w:t>
      </w:r>
      <w:r w:rsidR="007E331C">
        <w:t>CAN</w:t>
      </w:r>
      <w:r w:rsidR="007E331C">
        <w:rPr>
          <w:rFonts w:hint="eastAsia"/>
        </w:rPr>
        <w:t>越来越受到人们的重视。</w:t>
      </w:r>
    </w:p>
    <w:p w:rsidR="007E331C" w:rsidRDefault="007E331C" w:rsidP="00E03743">
      <w:pPr>
        <w:ind w:firstLine="480"/>
      </w:pPr>
      <w:r>
        <w:rPr>
          <w:rFonts w:hint="eastAsia"/>
        </w:rPr>
        <w:t>C</w:t>
      </w:r>
      <w:r>
        <w:t>AN</w:t>
      </w:r>
      <w:r>
        <w:rPr>
          <w:rFonts w:hint="eastAsia"/>
        </w:rPr>
        <w:t>最初是由德国</w:t>
      </w:r>
      <w:r>
        <w:rPr>
          <w:rFonts w:hint="eastAsia"/>
        </w:rPr>
        <w:t>B</w:t>
      </w:r>
      <w:r>
        <w:t>OSCH</w:t>
      </w:r>
      <w:r>
        <w:rPr>
          <w:rFonts w:hint="eastAsia"/>
        </w:rPr>
        <w:t>公司为汽车监测、控制系统而设计的。现代汽车越来越多地采用电子装置控制，如发动机地定时、注油控制，加速、刹车控制（</w:t>
      </w:r>
      <w:r>
        <w:t>ASC</w:t>
      </w:r>
      <w:r>
        <w:rPr>
          <w:rFonts w:hint="eastAsia"/>
        </w:rPr>
        <w:t>）及复杂地抗锁定刹车系统（</w:t>
      </w:r>
      <w:r>
        <w:rPr>
          <w:rFonts w:hint="eastAsia"/>
        </w:rPr>
        <w:t>A</w:t>
      </w:r>
      <w:r>
        <w:t>BS</w:t>
      </w:r>
      <w:r>
        <w:rPr>
          <w:rFonts w:hint="eastAsia"/>
        </w:rPr>
        <w:t>）等。由于这些控制需要监测及交换大量数据，</w:t>
      </w:r>
      <w:r w:rsidR="00281D21">
        <w:rPr>
          <w:rFonts w:hint="eastAsia"/>
        </w:rPr>
        <w:t>且系统之间通信所用地数据类型及对可靠性地要求不尽相同，另外由多条总线构成地情况很多，线束的数量随之增加。传统的</w:t>
      </w:r>
      <w:r>
        <w:rPr>
          <w:rFonts w:hint="eastAsia"/>
        </w:rPr>
        <w:t>采用</w:t>
      </w:r>
      <w:r w:rsidRPr="00281D21">
        <w:rPr>
          <w:rFonts w:hint="eastAsia"/>
          <w:color w:val="FF0000"/>
        </w:rPr>
        <w:t>硬接信号线</w:t>
      </w:r>
      <w:r w:rsidR="00281D21">
        <w:rPr>
          <w:rFonts w:hint="eastAsia"/>
          <w:color w:val="FF0000"/>
        </w:rPr>
        <w:t>（非通讯连接）</w:t>
      </w:r>
      <w:r w:rsidR="00281D21" w:rsidRPr="004B5584">
        <w:rPr>
          <w:rFonts w:hint="eastAsia"/>
        </w:rPr>
        <w:t>地</w:t>
      </w:r>
      <w:r>
        <w:rPr>
          <w:rFonts w:hint="eastAsia"/>
        </w:rPr>
        <w:t>方式不但繁琐、昂贵，而且难以解决问题，采用</w:t>
      </w:r>
      <w:r>
        <w:rPr>
          <w:rFonts w:hint="eastAsia"/>
        </w:rPr>
        <w:t>C</w:t>
      </w:r>
      <w:r>
        <w:t>AN</w:t>
      </w:r>
      <w:r>
        <w:rPr>
          <w:rFonts w:hint="eastAsia"/>
        </w:rPr>
        <w:t>总线</w:t>
      </w:r>
      <w:r w:rsidR="00281D21">
        <w:rPr>
          <w:rFonts w:hint="eastAsia"/>
        </w:rPr>
        <w:t>能很好地</w:t>
      </w:r>
      <w:r w:rsidR="004B5584">
        <w:rPr>
          <w:rFonts w:hint="eastAsia"/>
        </w:rPr>
        <w:t>减少线束的数量，并通过多个</w:t>
      </w:r>
      <w:r w:rsidR="004B5584">
        <w:rPr>
          <w:rFonts w:hint="eastAsia"/>
        </w:rPr>
        <w:t>L</w:t>
      </w:r>
      <w:r w:rsidR="004B5584">
        <w:t>AN</w:t>
      </w:r>
      <w:r w:rsidR="004B5584">
        <w:rPr>
          <w:rFonts w:hint="eastAsia"/>
        </w:rPr>
        <w:t>，进行大量数据的高速通信</w:t>
      </w:r>
      <w:r w:rsidR="00281D21">
        <w:rPr>
          <w:rFonts w:hint="eastAsia"/>
        </w:rPr>
        <w:t>。</w:t>
      </w:r>
    </w:p>
    <w:p w:rsidR="003665EC" w:rsidRDefault="004B5584" w:rsidP="00E03743">
      <w:pPr>
        <w:ind w:firstLine="480"/>
      </w:pPr>
      <w:r>
        <w:rPr>
          <w:rFonts w:hint="eastAsia"/>
        </w:rPr>
        <w:t>现在，</w:t>
      </w:r>
      <w:r>
        <w:rPr>
          <w:rFonts w:hint="eastAsia"/>
        </w:rPr>
        <w:t>C</w:t>
      </w:r>
      <w:r>
        <w:t>AN</w:t>
      </w:r>
      <w:r>
        <w:rPr>
          <w:rFonts w:hint="eastAsia"/>
        </w:rPr>
        <w:t>的高性能和可靠性也被认同，并广泛地应用于工业自动化、船舶、医疗设备、工业设备等领域。</w:t>
      </w:r>
    </w:p>
    <w:p w:rsidR="004B5584" w:rsidRDefault="004B5584" w:rsidP="004B5584">
      <w:pPr>
        <w:ind w:firstLineChars="83" w:firstLine="199"/>
        <w:jc w:val="center"/>
      </w:pPr>
      <w:r>
        <w:rPr>
          <w:rFonts w:hint="eastAsia"/>
          <w:noProof/>
        </w:rPr>
        <w:drawing>
          <wp:inline distT="0" distB="0" distL="0" distR="0">
            <wp:extent cx="5276850" cy="31051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105150"/>
                    </a:xfrm>
                    <a:prstGeom prst="rect">
                      <a:avLst/>
                    </a:prstGeom>
                    <a:noFill/>
                    <a:ln>
                      <a:noFill/>
                    </a:ln>
                  </pic:spPr>
                </pic:pic>
              </a:graphicData>
            </a:graphic>
          </wp:inline>
        </w:drawing>
      </w:r>
    </w:p>
    <w:p w:rsidR="004B5584" w:rsidRPr="003665EC" w:rsidRDefault="004B5584" w:rsidP="004B5584">
      <w:pPr>
        <w:ind w:firstLineChars="83" w:firstLine="199"/>
        <w:jc w:val="center"/>
      </w:pPr>
      <w:r w:rsidRPr="003665EC">
        <w:rPr>
          <w:rFonts w:hint="eastAsia"/>
        </w:rPr>
        <w:t>车载网络结构图</w:t>
      </w:r>
    </w:p>
    <w:p w:rsidR="004B5584" w:rsidRDefault="004B5584" w:rsidP="004B5584">
      <w:pPr>
        <w:ind w:firstLineChars="83" w:firstLine="199"/>
        <w:jc w:val="center"/>
      </w:pPr>
    </w:p>
    <w:p w:rsidR="004B5584" w:rsidRDefault="004B5584" w:rsidP="004B5584">
      <w:pPr>
        <w:ind w:firstLineChars="0" w:firstLine="0"/>
        <w:jc w:val="center"/>
      </w:pPr>
      <w:r>
        <w:rPr>
          <w:rFonts w:hint="eastAsia"/>
          <w:noProof/>
        </w:rPr>
        <w:lastRenderedPageBreak/>
        <w:drawing>
          <wp:inline distT="0" distB="0" distL="0" distR="0">
            <wp:extent cx="5267325" cy="3105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3105150"/>
                    </a:xfrm>
                    <a:prstGeom prst="rect">
                      <a:avLst/>
                    </a:prstGeom>
                    <a:noFill/>
                    <a:ln>
                      <a:noFill/>
                    </a:ln>
                  </pic:spPr>
                </pic:pic>
              </a:graphicData>
            </a:graphic>
          </wp:inline>
        </w:drawing>
      </w:r>
    </w:p>
    <w:p w:rsidR="004B5584" w:rsidRDefault="003665EC" w:rsidP="004B5584">
      <w:pPr>
        <w:ind w:firstLineChars="0" w:firstLine="0"/>
        <w:jc w:val="center"/>
      </w:pPr>
      <w:r>
        <w:rPr>
          <w:rFonts w:hint="eastAsia"/>
        </w:rPr>
        <w:t>C</w:t>
      </w:r>
      <w:r>
        <w:t>AN</w:t>
      </w:r>
      <w:r>
        <w:rPr>
          <w:rFonts w:hint="eastAsia"/>
        </w:rPr>
        <w:t>汽车应用示例</w:t>
      </w:r>
    </w:p>
    <w:p w:rsidR="003665EC" w:rsidRDefault="003665EC" w:rsidP="003665EC">
      <w:pPr>
        <w:ind w:firstLineChars="0" w:firstLine="0"/>
        <w:jc w:val="left"/>
      </w:pPr>
      <w:r>
        <w:tab/>
      </w:r>
      <w:r>
        <w:rPr>
          <w:rFonts w:hint="eastAsia"/>
        </w:rPr>
        <w:t>C</w:t>
      </w:r>
      <w:r>
        <w:t>AN</w:t>
      </w:r>
      <w:r>
        <w:rPr>
          <w:rFonts w:hint="eastAsia"/>
        </w:rPr>
        <w:t>控制器根据两根线上地电位差来判断总线电平。总线电平分为显性电平和隐性电平。发送方通过控制总线电平发生变化，将消息发送出去。</w:t>
      </w:r>
    </w:p>
    <w:p w:rsidR="003665EC" w:rsidRDefault="003665EC" w:rsidP="004B5584">
      <w:pPr>
        <w:ind w:firstLineChars="0" w:firstLine="0"/>
        <w:jc w:val="center"/>
      </w:pPr>
      <w:r>
        <w:rPr>
          <w:noProof/>
        </w:rPr>
        <w:drawing>
          <wp:inline distT="0" distB="0" distL="0" distR="0">
            <wp:extent cx="5276850" cy="3495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495675"/>
                    </a:xfrm>
                    <a:prstGeom prst="rect">
                      <a:avLst/>
                    </a:prstGeom>
                    <a:noFill/>
                    <a:ln>
                      <a:noFill/>
                    </a:ln>
                  </pic:spPr>
                </pic:pic>
              </a:graphicData>
            </a:graphic>
          </wp:inline>
        </w:drawing>
      </w:r>
    </w:p>
    <w:p w:rsidR="003665EC" w:rsidRDefault="003665EC" w:rsidP="004B5584">
      <w:pPr>
        <w:ind w:firstLineChars="0" w:firstLine="0"/>
        <w:jc w:val="center"/>
      </w:pPr>
      <w:r>
        <w:t xml:space="preserve">CAN </w:t>
      </w:r>
      <w:r w:rsidR="00EE6DAA">
        <w:rPr>
          <w:rFonts w:hint="eastAsia"/>
        </w:rPr>
        <w:t>连接图</w:t>
      </w:r>
    </w:p>
    <w:p w:rsidR="000476F3" w:rsidRDefault="000476F3" w:rsidP="000476F3">
      <w:pPr>
        <w:ind w:firstLineChars="0" w:firstLine="0"/>
        <w:jc w:val="left"/>
      </w:pPr>
      <w:r>
        <w:rPr>
          <w:rFonts w:hint="eastAsia"/>
        </w:rPr>
        <w:t>注：</w:t>
      </w:r>
      <w:r>
        <w:rPr>
          <w:rFonts w:hint="eastAsia"/>
        </w:rPr>
        <w:t>1993</w:t>
      </w:r>
      <w:r>
        <w:rPr>
          <w:rFonts w:hint="eastAsia"/>
        </w:rPr>
        <w:t>年</w:t>
      </w:r>
      <w:r>
        <w:rPr>
          <w:rFonts w:hint="eastAsia"/>
        </w:rPr>
        <w:t>C</w:t>
      </w:r>
      <w:r>
        <w:t>AN</w:t>
      </w:r>
      <w:r>
        <w:rPr>
          <w:rFonts w:hint="eastAsia"/>
        </w:rPr>
        <w:t>成为国际标准</w:t>
      </w:r>
      <w:r>
        <w:rPr>
          <w:rFonts w:hint="eastAsia"/>
        </w:rPr>
        <w:t>I</w:t>
      </w:r>
      <w:r>
        <w:t>SO</w:t>
      </w:r>
      <w:r>
        <w:rPr>
          <w:rFonts w:hint="eastAsia"/>
        </w:rPr>
        <w:t>11898</w:t>
      </w:r>
      <w:r>
        <w:rPr>
          <w:rFonts w:hint="eastAsia"/>
        </w:rPr>
        <w:t>和</w:t>
      </w:r>
      <w:r>
        <w:rPr>
          <w:rFonts w:hint="eastAsia"/>
        </w:rPr>
        <w:t>ISO11519</w:t>
      </w:r>
      <w:r>
        <w:rPr>
          <w:rFonts w:hint="eastAsia"/>
        </w:rPr>
        <w:t>，</w:t>
      </w:r>
      <w:r>
        <w:t>CAN</w:t>
      </w:r>
      <w:r>
        <w:rPr>
          <w:rFonts w:hint="eastAsia"/>
        </w:rPr>
        <w:t>的规范从</w:t>
      </w:r>
      <w:r>
        <w:rPr>
          <w:rFonts w:hint="eastAsia"/>
        </w:rPr>
        <w:t>C</w:t>
      </w:r>
      <w:r>
        <w:t>AN</w:t>
      </w:r>
      <w:r>
        <w:rPr>
          <w:rFonts w:hint="eastAsia"/>
        </w:rPr>
        <w:t>1.2</w:t>
      </w:r>
      <w:r>
        <w:rPr>
          <w:rFonts w:hint="eastAsia"/>
        </w:rPr>
        <w:t>规范发展为兼容</w:t>
      </w:r>
      <w:r>
        <w:t>CAN</w:t>
      </w:r>
      <w:r>
        <w:rPr>
          <w:rFonts w:hint="eastAsia"/>
        </w:rPr>
        <w:t>1.2</w:t>
      </w:r>
      <w:r>
        <w:rPr>
          <w:rFonts w:hint="eastAsia"/>
        </w:rPr>
        <w:t>规范的</w:t>
      </w:r>
      <w:r>
        <w:rPr>
          <w:rFonts w:hint="eastAsia"/>
        </w:rPr>
        <w:t>C</w:t>
      </w:r>
      <w:r>
        <w:t>AN2.0</w:t>
      </w:r>
      <w:r>
        <w:rPr>
          <w:rFonts w:hint="eastAsia"/>
        </w:rPr>
        <w:t>规范（</w:t>
      </w:r>
      <w:r>
        <w:t>CAN2.0A</w:t>
      </w:r>
      <w:r>
        <w:rPr>
          <w:rFonts w:hint="eastAsia"/>
        </w:rPr>
        <w:t>为标准格式，</w:t>
      </w:r>
      <w:r>
        <w:rPr>
          <w:rFonts w:hint="eastAsia"/>
        </w:rPr>
        <w:t>C</w:t>
      </w:r>
      <w:r>
        <w:t>AN</w:t>
      </w:r>
      <w:r>
        <w:rPr>
          <w:rFonts w:hint="eastAsia"/>
        </w:rPr>
        <w:t>2.0</w:t>
      </w:r>
      <w:r>
        <w:t>B</w:t>
      </w:r>
      <w:r>
        <w:rPr>
          <w:rFonts w:hint="eastAsia"/>
        </w:rPr>
        <w:lastRenderedPageBreak/>
        <w:t>为扩展格式），目前应用</w:t>
      </w:r>
      <w:r>
        <w:rPr>
          <w:rFonts w:hint="eastAsia"/>
        </w:rPr>
        <w:t>C</w:t>
      </w:r>
      <w:r>
        <w:t>AN</w:t>
      </w:r>
      <w:r>
        <w:rPr>
          <w:rFonts w:hint="eastAsia"/>
        </w:rPr>
        <w:t>器件大多符合</w:t>
      </w:r>
      <w:r>
        <w:rPr>
          <w:rFonts w:hint="eastAsia"/>
        </w:rPr>
        <w:t>C</w:t>
      </w:r>
      <w:r>
        <w:t>AN2.0</w:t>
      </w:r>
      <w:r>
        <w:rPr>
          <w:rFonts w:hint="eastAsia"/>
        </w:rPr>
        <w:t>规范。</w:t>
      </w:r>
    </w:p>
    <w:p w:rsidR="00611D56" w:rsidRDefault="004B5584">
      <w:pPr>
        <w:pStyle w:val="2"/>
        <w:rPr>
          <w:rFonts w:ascii="Times New Roman" w:hAnsi="Times New Roman"/>
        </w:rPr>
      </w:pPr>
      <w:bookmarkStart w:id="4" w:name="_Toc509299735"/>
      <w:r>
        <w:rPr>
          <w:rFonts w:ascii="Times New Roman" w:hAnsi="Times New Roman" w:hint="eastAsia"/>
        </w:rPr>
        <w:t>C</w:t>
      </w:r>
      <w:r>
        <w:rPr>
          <w:rFonts w:ascii="Times New Roman" w:hAnsi="Times New Roman"/>
        </w:rPr>
        <w:t>AN</w:t>
      </w:r>
      <w:r>
        <w:rPr>
          <w:rFonts w:ascii="Times New Roman" w:hAnsi="Times New Roman" w:hint="eastAsia"/>
        </w:rPr>
        <w:t>特点</w:t>
      </w:r>
      <w:bookmarkEnd w:id="4"/>
    </w:p>
    <w:p w:rsidR="00EE6DAA" w:rsidRDefault="00EE6DAA" w:rsidP="00EE6DAA">
      <w:pPr>
        <w:pStyle w:val="af1"/>
        <w:numPr>
          <w:ilvl w:val="0"/>
          <w:numId w:val="24"/>
        </w:numPr>
        <w:ind w:firstLineChars="0"/>
      </w:pPr>
      <w:r>
        <w:rPr>
          <w:rFonts w:hint="eastAsia"/>
        </w:rPr>
        <w:t>多主控制</w:t>
      </w:r>
      <w:r w:rsidR="001B358D">
        <w:rPr>
          <w:rFonts w:hint="eastAsia"/>
        </w:rPr>
        <w:t>：在总线空闲时，所有单元都可开始发送消息；最先访问总线的单元可获得发送权（</w:t>
      </w:r>
      <w:r w:rsidR="001B358D">
        <w:rPr>
          <w:rFonts w:hint="eastAsia"/>
        </w:rPr>
        <w:t>csm</w:t>
      </w:r>
      <w:r w:rsidR="001B358D">
        <w:t>/ca</w:t>
      </w:r>
      <w:r w:rsidR="001B358D">
        <w:rPr>
          <w:rFonts w:hint="eastAsia"/>
        </w:rPr>
        <w:t>方式）；多个单元同时开始发送时，发送高优先级</w:t>
      </w:r>
      <w:r w:rsidR="001B358D">
        <w:rPr>
          <w:rFonts w:hint="eastAsia"/>
        </w:rPr>
        <w:t>I</w:t>
      </w:r>
      <w:r w:rsidR="001B358D">
        <w:t>D</w:t>
      </w:r>
      <w:r w:rsidR="001B358D">
        <w:rPr>
          <w:rFonts w:hint="eastAsia"/>
        </w:rPr>
        <w:t>消息的单元可获得发送权。</w:t>
      </w:r>
    </w:p>
    <w:p w:rsidR="00EE6DAA" w:rsidRDefault="001B358D" w:rsidP="00EE6DAA">
      <w:pPr>
        <w:pStyle w:val="af1"/>
        <w:numPr>
          <w:ilvl w:val="0"/>
          <w:numId w:val="24"/>
        </w:numPr>
        <w:ind w:firstLineChars="0"/>
      </w:pPr>
      <w:r>
        <w:rPr>
          <w:rFonts w:hint="eastAsia"/>
        </w:rPr>
        <w:t>消息发送：在</w:t>
      </w:r>
      <w:r>
        <w:t>CAN</w:t>
      </w:r>
      <w:r>
        <w:rPr>
          <w:rFonts w:hint="eastAsia"/>
        </w:rPr>
        <w:t>协议中，所有消息都以固定格式发送。总线空闲时，所有与总线相连的单元都可以开始发送消息时，根据标识符决定优先级。</w:t>
      </w:r>
      <w:r>
        <w:rPr>
          <w:rFonts w:hint="eastAsia"/>
        </w:rPr>
        <w:t>I</w:t>
      </w:r>
      <w:r>
        <w:t>D</w:t>
      </w:r>
      <w:r>
        <w:rPr>
          <w:rFonts w:hint="eastAsia"/>
        </w:rPr>
        <w:t>并不是表示发送的目的地址，而是表示访问总线的消息的优先级。两个以上的单元同时开始发送消息，对个消息</w:t>
      </w:r>
      <w:r>
        <w:rPr>
          <w:rFonts w:hint="eastAsia"/>
        </w:rPr>
        <w:t>I</w:t>
      </w:r>
      <w:r>
        <w:t>D</w:t>
      </w:r>
      <w:r>
        <w:rPr>
          <w:rFonts w:hint="eastAsia"/>
        </w:rPr>
        <w:t>的每个位进行逐个仲裁比较。仲裁获胜的单元可继续发送消息，仲裁失利的单元则立刻停止发送而进行接收工作。</w:t>
      </w:r>
    </w:p>
    <w:p w:rsidR="001B358D" w:rsidRDefault="001B358D" w:rsidP="00EE6DAA">
      <w:pPr>
        <w:pStyle w:val="af1"/>
        <w:numPr>
          <w:ilvl w:val="0"/>
          <w:numId w:val="24"/>
        </w:numPr>
        <w:ind w:firstLineChars="0"/>
      </w:pPr>
      <w:r>
        <w:rPr>
          <w:rFonts w:hint="eastAsia"/>
        </w:rPr>
        <w:t>系统的柔软性：与总线相连的单元没有类似“地址”信息。因此在总线上增加单元时，连接在总线上的其它单元的软硬件及应用层都不需要改变。</w:t>
      </w:r>
    </w:p>
    <w:p w:rsidR="001B358D" w:rsidRDefault="001B358D" w:rsidP="00EE6DAA">
      <w:pPr>
        <w:pStyle w:val="af1"/>
        <w:numPr>
          <w:ilvl w:val="0"/>
          <w:numId w:val="24"/>
        </w:numPr>
        <w:ind w:firstLineChars="0"/>
      </w:pPr>
      <w:r>
        <w:rPr>
          <w:rFonts w:hint="eastAsia"/>
        </w:rPr>
        <w:t>通信速度：根据整个网络的规模，可设定适合的通信速度。在统一网络中，所有单元必须设定成统一的通信速度。即使有一个单元的通信速度与其它的不一样，此单元也会输出错误的信号，妨碍整个网络的通信。不同网络间则可以有不同的通信速度。</w:t>
      </w:r>
    </w:p>
    <w:p w:rsidR="001B358D" w:rsidRDefault="001B358D" w:rsidP="00EE6DAA">
      <w:pPr>
        <w:pStyle w:val="af1"/>
        <w:numPr>
          <w:ilvl w:val="0"/>
          <w:numId w:val="24"/>
        </w:numPr>
        <w:ind w:firstLineChars="0"/>
      </w:pPr>
      <w:r>
        <w:rPr>
          <w:rFonts w:hint="eastAsia"/>
        </w:rPr>
        <w:t>远程数据请求：</w:t>
      </w:r>
      <w:r w:rsidR="00FA1833">
        <w:rPr>
          <w:rFonts w:hint="eastAsia"/>
        </w:rPr>
        <w:t>可通过发送“遥控帧”请求其他单元发送数据。</w:t>
      </w:r>
    </w:p>
    <w:p w:rsidR="00FA1833" w:rsidRDefault="00FA1833" w:rsidP="00EE6DAA">
      <w:pPr>
        <w:pStyle w:val="af1"/>
        <w:numPr>
          <w:ilvl w:val="0"/>
          <w:numId w:val="24"/>
        </w:numPr>
        <w:ind w:firstLineChars="0"/>
      </w:pPr>
      <w:r>
        <w:rPr>
          <w:rFonts w:hint="eastAsia"/>
        </w:rPr>
        <w:t>错误检测功能，错误通知功能，错误恢复功能：所有的单元都可以检测错误。检测出错误的单元会立即通知其他所有单元。正在发送消息的单元一旦检测出错误，会强制结束当前的发送。强制结束发送的单元会不断反复地重新发送此消息直到成功发送为止。</w:t>
      </w:r>
    </w:p>
    <w:p w:rsidR="00FA1833" w:rsidRDefault="00FA1833" w:rsidP="00EE6DAA">
      <w:pPr>
        <w:pStyle w:val="af1"/>
        <w:numPr>
          <w:ilvl w:val="0"/>
          <w:numId w:val="24"/>
        </w:numPr>
        <w:ind w:firstLineChars="0"/>
      </w:pPr>
      <w:r>
        <w:rPr>
          <w:rFonts w:hint="eastAsia"/>
        </w:rPr>
        <w:t>故障封闭：</w:t>
      </w:r>
      <w:r>
        <w:rPr>
          <w:rFonts w:hint="eastAsia"/>
        </w:rPr>
        <w:t>C</w:t>
      </w:r>
      <w:r>
        <w:t>AN</w:t>
      </w:r>
      <w:r>
        <w:rPr>
          <w:rFonts w:hint="eastAsia"/>
        </w:rPr>
        <w:t>可以判断出错误的类型是总线上暂时的数据错误还是持续数据错误。由此功能，当总线上发生持续数据错误时，可将引起此故障的单元从总线上隔离出去。</w:t>
      </w:r>
    </w:p>
    <w:p w:rsidR="00EE6DAA" w:rsidRDefault="00FA1833" w:rsidP="00694639">
      <w:pPr>
        <w:pStyle w:val="af1"/>
        <w:numPr>
          <w:ilvl w:val="0"/>
          <w:numId w:val="24"/>
        </w:numPr>
        <w:ind w:firstLineChars="0" w:firstLine="480"/>
      </w:pPr>
      <w:r>
        <w:rPr>
          <w:rFonts w:hint="eastAsia"/>
        </w:rPr>
        <w:t>连接：</w:t>
      </w:r>
      <w:r>
        <w:rPr>
          <w:rFonts w:hint="eastAsia"/>
        </w:rPr>
        <w:t>C</w:t>
      </w:r>
      <w:r>
        <w:t xml:space="preserve">AN </w:t>
      </w:r>
      <w:r>
        <w:rPr>
          <w:rFonts w:hint="eastAsia"/>
        </w:rPr>
        <w:t>总线是可同时连接多个单元总线。可连接的单元总数理论上是没有限制的。但是实际上可连接的单元受总线上的时间延</w:t>
      </w:r>
      <w:r>
        <w:rPr>
          <w:rFonts w:hint="eastAsia"/>
        </w:rPr>
        <w:lastRenderedPageBreak/>
        <w:t>迟及电气负载的限制。降低通信速度，可连接单元数增加；提高通信速度，则可连接的单元数减少。</w:t>
      </w:r>
    </w:p>
    <w:p w:rsidR="00611D56" w:rsidRDefault="00557726">
      <w:pPr>
        <w:pStyle w:val="2"/>
        <w:rPr>
          <w:rFonts w:ascii="Times New Roman" w:hAnsi="Times New Roman"/>
        </w:rPr>
      </w:pPr>
      <w:bookmarkStart w:id="5" w:name="_Hlk489775112"/>
      <w:bookmarkStart w:id="6" w:name="_Toc509299736"/>
      <w:r>
        <w:rPr>
          <w:rFonts w:ascii="Times New Roman" w:hAnsi="Times New Roman" w:hint="eastAsia"/>
        </w:rPr>
        <w:t>错误</w:t>
      </w:r>
      <w:bookmarkEnd w:id="6"/>
    </w:p>
    <w:bookmarkEnd w:id="5"/>
    <w:p w:rsidR="00111AA5" w:rsidRDefault="00111AA5" w:rsidP="002F0ED6">
      <w:pPr>
        <w:ind w:firstLine="480"/>
        <w:rPr>
          <w:noProof/>
        </w:rPr>
      </w:pPr>
      <w:r>
        <w:rPr>
          <w:rFonts w:hint="eastAsia"/>
          <w:noProof/>
        </w:rPr>
        <w:t>单元始终处于</w:t>
      </w:r>
      <w:r>
        <w:rPr>
          <w:rFonts w:hint="eastAsia"/>
          <w:noProof/>
        </w:rPr>
        <w:t>3</w:t>
      </w:r>
      <w:r>
        <w:rPr>
          <w:rFonts w:hint="eastAsia"/>
          <w:noProof/>
        </w:rPr>
        <w:t>种状态之一。</w:t>
      </w:r>
    </w:p>
    <w:p w:rsidR="00111AA5" w:rsidRDefault="00111AA5" w:rsidP="00111AA5">
      <w:pPr>
        <w:pStyle w:val="af1"/>
        <w:numPr>
          <w:ilvl w:val="0"/>
          <w:numId w:val="25"/>
        </w:numPr>
        <w:ind w:firstLineChars="0"/>
        <w:rPr>
          <w:noProof/>
        </w:rPr>
      </w:pPr>
      <w:r>
        <w:rPr>
          <w:rFonts w:hint="eastAsia"/>
          <w:noProof/>
        </w:rPr>
        <w:t>主动错误状态：主动错误状态是可以正常参加总线通信的状态；处于主动错误状态的单元检测出错误时，输出主动错误标志。</w:t>
      </w:r>
    </w:p>
    <w:p w:rsidR="00111AA5" w:rsidRDefault="00111AA5" w:rsidP="00111AA5">
      <w:pPr>
        <w:pStyle w:val="af1"/>
        <w:numPr>
          <w:ilvl w:val="0"/>
          <w:numId w:val="25"/>
        </w:numPr>
        <w:ind w:firstLineChars="0"/>
        <w:rPr>
          <w:noProof/>
        </w:rPr>
      </w:pPr>
      <w:r>
        <w:rPr>
          <w:rFonts w:hint="eastAsia"/>
          <w:noProof/>
        </w:rPr>
        <w:t>被动错误状态：被动错误状态是容易引起错误的状态；处于被动错误状态的单元虽能参加总线通信，但为不妨碍其它单元通信，接收时不能积极地发送错误通知；处于被动错误状态的单元即使检测出错误，而其它处于主动错误状态的单元如果没发现错误，整个总线也被人为是没有错误的；处于被动错误的单元检测出错误时，输出被动错误标志；另外，处于被动错误状态的单元在发送结束后不能马上再次开始发送。在开始下次发送前，在间隔帧期间内必须插入“延迟传送”（</w:t>
      </w:r>
      <w:r>
        <w:rPr>
          <w:rFonts w:hint="eastAsia"/>
          <w:noProof/>
        </w:rPr>
        <w:t>8</w:t>
      </w:r>
      <w:r>
        <w:rPr>
          <w:rFonts w:hint="eastAsia"/>
          <w:noProof/>
        </w:rPr>
        <w:t>个位隐形位）。</w:t>
      </w:r>
    </w:p>
    <w:p w:rsidR="00111AA5" w:rsidRDefault="00111AA5" w:rsidP="00111AA5">
      <w:pPr>
        <w:pStyle w:val="af1"/>
        <w:numPr>
          <w:ilvl w:val="0"/>
          <w:numId w:val="25"/>
        </w:numPr>
        <w:ind w:firstLineChars="0"/>
        <w:rPr>
          <w:noProof/>
        </w:rPr>
      </w:pPr>
      <w:r>
        <w:rPr>
          <w:rFonts w:hint="eastAsia"/>
          <w:noProof/>
        </w:rPr>
        <w:t>总线关闭态：总线关闭态是不能参加总线上通信的状态；信息的接收和发送均被禁止；</w:t>
      </w:r>
    </w:p>
    <w:p w:rsidR="00111AA5" w:rsidRDefault="00111AA5" w:rsidP="00111AA5">
      <w:pPr>
        <w:pStyle w:val="af1"/>
        <w:ind w:left="900" w:firstLineChars="0" w:firstLine="0"/>
        <w:rPr>
          <w:noProof/>
        </w:rPr>
      </w:pPr>
      <w:r>
        <w:rPr>
          <w:rFonts w:hint="eastAsia"/>
          <w:noProof/>
        </w:rPr>
        <w:t>三种状态依靠发送错误计数和接收错误计数来管理，根据计数值决定进入何种状态。</w:t>
      </w:r>
    </w:p>
    <w:p w:rsidR="00111AA5" w:rsidRDefault="00111AA5" w:rsidP="00D37DE1">
      <w:pPr>
        <w:ind w:firstLineChars="0" w:firstLine="480"/>
        <w:jc w:val="center"/>
        <w:rPr>
          <w:noProof/>
        </w:rPr>
      </w:pPr>
      <w:r>
        <w:rPr>
          <w:noProof/>
        </w:rPr>
        <w:drawing>
          <wp:inline distT="0" distB="0" distL="0" distR="0" wp14:anchorId="032AE6C2" wp14:editId="1B58B275">
            <wp:extent cx="5278120" cy="9569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8120" cy="956945"/>
                    </a:xfrm>
                    <a:prstGeom prst="rect">
                      <a:avLst/>
                    </a:prstGeom>
                  </pic:spPr>
                </pic:pic>
              </a:graphicData>
            </a:graphic>
          </wp:inline>
        </w:drawing>
      </w:r>
    </w:p>
    <w:p w:rsidR="00D37DE1" w:rsidRDefault="00D37DE1" w:rsidP="00D37DE1">
      <w:pPr>
        <w:ind w:firstLineChars="0" w:firstLine="0"/>
        <w:jc w:val="center"/>
        <w:rPr>
          <w:noProof/>
        </w:rPr>
      </w:pPr>
      <w:r>
        <w:rPr>
          <w:noProof/>
        </w:rPr>
        <w:lastRenderedPageBreak/>
        <w:drawing>
          <wp:inline distT="0" distB="0" distL="0" distR="0" wp14:anchorId="6337B247" wp14:editId="73B22505">
            <wp:extent cx="5278120" cy="38728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3872865"/>
                    </a:xfrm>
                    <a:prstGeom prst="rect">
                      <a:avLst/>
                    </a:prstGeom>
                  </pic:spPr>
                </pic:pic>
              </a:graphicData>
            </a:graphic>
          </wp:inline>
        </w:drawing>
      </w:r>
    </w:p>
    <w:p w:rsidR="002F0ED6" w:rsidRDefault="00602782" w:rsidP="002F0ED6">
      <w:pPr>
        <w:ind w:firstLine="480"/>
        <w:rPr>
          <w:noProof/>
        </w:rPr>
      </w:pPr>
      <w:r>
        <w:rPr>
          <w:rFonts w:hint="eastAsia"/>
          <w:noProof/>
        </w:rPr>
        <w:t>错误技术值</w:t>
      </w:r>
    </w:p>
    <w:p w:rsidR="00602782" w:rsidRDefault="00602782" w:rsidP="002F0ED6">
      <w:pPr>
        <w:ind w:firstLine="480"/>
        <w:rPr>
          <w:noProof/>
        </w:rPr>
      </w:pPr>
      <w:r>
        <w:rPr>
          <w:rFonts w:hint="eastAsia"/>
          <w:noProof/>
        </w:rPr>
        <w:t>发送错误计数值和接收错误计数值根据一定的条件发生变化</w:t>
      </w:r>
      <w:r w:rsidR="00F27BF6">
        <w:rPr>
          <w:rFonts w:hint="eastAsia"/>
          <w:noProof/>
        </w:rPr>
        <w:t>。</w:t>
      </w:r>
    </w:p>
    <w:p w:rsidR="00F27BF6" w:rsidRDefault="00F27BF6" w:rsidP="002F0ED6">
      <w:pPr>
        <w:ind w:firstLine="480"/>
        <w:rPr>
          <w:noProof/>
        </w:rPr>
      </w:pPr>
      <w:r>
        <w:rPr>
          <w:rFonts w:hint="eastAsia"/>
          <w:noProof/>
        </w:rPr>
        <w:t>一次数据接收和发送可能同时满足多个条件。错误计数器在错误标志的第一位出现的时间点上开始计数。</w:t>
      </w:r>
    </w:p>
    <w:p w:rsidR="002F0ED6" w:rsidRDefault="00F27BF6" w:rsidP="008765A8">
      <w:pPr>
        <w:ind w:firstLineChars="83" w:firstLine="199"/>
        <w:jc w:val="center"/>
        <w:rPr>
          <w:rStyle w:val="1Char"/>
        </w:rPr>
      </w:pPr>
      <w:r>
        <w:rPr>
          <w:noProof/>
        </w:rPr>
        <w:lastRenderedPageBreak/>
        <w:drawing>
          <wp:inline distT="0" distB="0" distL="0" distR="0" wp14:anchorId="470216E1" wp14:editId="34223396">
            <wp:extent cx="5278120" cy="51828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5182870"/>
                    </a:xfrm>
                    <a:prstGeom prst="rect">
                      <a:avLst/>
                    </a:prstGeom>
                  </pic:spPr>
                </pic:pic>
              </a:graphicData>
            </a:graphic>
          </wp:inline>
        </w:drawing>
      </w:r>
    </w:p>
    <w:p w:rsidR="008765A8" w:rsidRDefault="008765A8" w:rsidP="008765A8">
      <w:pPr>
        <w:ind w:firstLineChars="83" w:firstLine="367"/>
        <w:jc w:val="center"/>
        <w:rPr>
          <w:rStyle w:val="1Char"/>
        </w:rPr>
      </w:pPr>
    </w:p>
    <w:p w:rsidR="008765A8" w:rsidRDefault="008765A8" w:rsidP="008765A8">
      <w:pPr>
        <w:ind w:firstLineChars="83" w:firstLine="367"/>
        <w:jc w:val="center"/>
        <w:rPr>
          <w:rStyle w:val="1Char"/>
        </w:rPr>
      </w:pPr>
    </w:p>
    <w:p w:rsidR="008765A8" w:rsidRDefault="008765A8" w:rsidP="008765A8">
      <w:pPr>
        <w:ind w:firstLineChars="83" w:firstLine="367"/>
        <w:jc w:val="center"/>
        <w:rPr>
          <w:rStyle w:val="1Char"/>
        </w:rPr>
      </w:pPr>
    </w:p>
    <w:p w:rsidR="008765A8" w:rsidRDefault="008765A8" w:rsidP="008765A8">
      <w:pPr>
        <w:ind w:firstLineChars="83" w:firstLine="367"/>
        <w:jc w:val="center"/>
        <w:rPr>
          <w:rStyle w:val="1Char"/>
        </w:rPr>
      </w:pPr>
    </w:p>
    <w:p w:rsidR="008765A8" w:rsidRDefault="008765A8" w:rsidP="008765A8">
      <w:pPr>
        <w:ind w:firstLineChars="83" w:firstLine="367"/>
        <w:jc w:val="center"/>
        <w:rPr>
          <w:rStyle w:val="1Char"/>
        </w:rPr>
      </w:pPr>
    </w:p>
    <w:p w:rsidR="008765A8" w:rsidRDefault="008765A8" w:rsidP="008765A8">
      <w:pPr>
        <w:ind w:firstLineChars="83" w:firstLine="367"/>
        <w:jc w:val="center"/>
        <w:rPr>
          <w:rStyle w:val="1Char"/>
        </w:rPr>
      </w:pPr>
    </w:p>
    <w:p w:rsidR="008765A8" w:rsidRDefault="008765A8" w:rsidP="008765A8">
      <w:pPr>
        <w:ind w:firstLineChars="83" w:firstLine="367"/>
        <w:jc w:val="center"/>
        <w:rPr>
          <w:rStyle w:val="1Char"/>
        </w:rPr>
      </w:pPr>
    </w:p>
    <w:p w:rsidR="00611D56" w:rsidRDefault="00F27BF6" w:rsidP="008A5B94">
      <w:pPr>
        <w:pStyle w:val="1"/>
        <w:ind w:right="240"/>
      </w:pPr>
      <w:bookmarkStart w:id="7" w:name="_Toc509299737"/>
      <w:r>
        <w:rPr>
          <w:rFonts w:hint="eastAsia"/>
        </w:rPr>
        <w:lastRenderedPageBreak/>
        <w:t>C</w:t>
      </w:r>
      <w:r>
        <w:t>AN</w:t>
      </w:r>
      <w:r>
        <w:rPr>
          <w:rFonts w:hint="eastAsia"/>
        </w:rPr>
        <w:t>协议基本概念</w:t>
      </w:r>
      <w:bookmarkEnd w:id="7"/>
    </w:p>
    <w:p w:rsidR="001226BE" w:rsidRPr="001226BE" w:rsidRDefault="00F27BF6" w:rsidP="001226BE">
      <w:pPr>
        <w:pStyle w:val="2"/>
      </w:pPr>
      <w:bookmarkStart w:id="8" w:name="_Toc509299738"/>
      <w:r>
        <w:rPr>
          <w:rFonts w:hint="eastAsia"/>
        </w:rPr>
        <w:t>can</w:t>
      </w:r>
      <w:r>
        <w:t xml:space="preserve"> </w:t>
      </w:r>
      <w:r>
        <w:rPr>
          <w:rFonts w:hint="eastAsia"/>
        </w:rPr>
        <w:t>模型</w:t>
      </w:r>
      <w:bookmarkEnd w:id="8"/>
    </w:p>
    <w:p w:rsidR="00F27BF6" w:rsidRDefault="00F27BF6" w:rsidP="00433C70">
      <w:pPr>
        <w:ind w:firstLine="480"/>
      </w:pPr>
      <w:r>
        <w:rPr>
          <w:rFonts w:hint="eastAsia"/>
        </w:rPr>
        <w:t>C</w:t>
      </w:r>
      <w:r>
        <w:t>AN</w:t>
      </w:r>
      <w:r>
        <w:rPr>
          <w:rFonts w:hint="eastAsia"/>
        </w:rPr>
        <w:t>协议涵盖了</w:t>
      </w:r>
      <w:r>
        <w:rPr>
          <w:rFonts w:hint="eastAsia"/>
        </w:rPr>
        <w:t>I</w:t>
      </w:r>
      <w:r>
        <w:t>SO</w:t>
      </w:r>
      <w:r>
        <w:rPr>
          <w:rFonts w:hint="eastAsia"/>
        </w:rPr>
        <w:t>规定的</w:t>
      </w:r>
      <w:r>
        <w:rPr>
          <w:rFonts w:hint="eastAsia"/>
        </w:rPr>
        <w:t>O</w:t>
      </w:r>
      <w:r>
        <w:t>SI</w:t>
      </w:r>
      <w:r>
        <w:rPr>
          <w:rFonts w:hint="eastAsia"/>
        </w:rPr>
        <w:t>基本参照模型中的传输层、数据链路层及物理层</w:t>
      </w:r>
      <w:r w:rsidR="008765A8">
        <w:rPr>
          <w:rFonts w:hint="eastAsia"/>
        </w:rPr>
        <w:t>。</w:t>
      </w:r>
    </w:p>
    <w:p w:rsidR="008765A8" w:rsidRDefault="008765A8" w:rsidP="008765A8">
      <w:pPr>
        <w:ind w:firstLineChars="83" w:firstLine="199"/>
        <w:jc w:val="center"/>
      </w:pPr>
      <w:r>
        <w:rPr>
          <w:noProof/>
        </w:rPr>
        <w:drawing>
          <wp:inline distT="0" distB="0" distL="0" distR="0" wp14:anchorId="628B3AA7" wp14:editId="0DB4D384">
            <wp:extent cx="5086350" cy="399405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7114" cy="4002510"/>
                    </a:xfrm>
                    <a:prstGeom prst="rect">
                      <a:avLst/>
                    </a:prstGeom>
                  </pic:spPr>
                </pic:pic>
              </a:graphicData>
            </a:graphic>
          </wp:inline>
        </w:drawing>
      </w:r>
    </w:p>
    <w:p w:rsidR="008765A8" w:rsidRDefault="008765A8" w:rsidP="008765A8">
      <w:pPr>
        <w:ind w:firstLineChars="0" w:firstLine="0"/>
        <w:jc w:val="center"/>
      </w:pPr>
      <w:r>
        <w:rPr>
          <w:noProof/>
        </w:rPr>
        <w:lastRenderedPageBreak/>
        <w:drawing>
          <wp:inline distT="0" distB="0" distL="0" distR="0" wp14:anchorId="091A40A3" wp14:editId="5A01223F">
            <wp:extent cx="5060950" cy="4455121"/>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1346" cy="4464272"/>
                    </a:xfrm>
                    <a:prstGeom prst="rect">
                      <a:avLst/>
                    </a:prstGeom>
                  </pic:spPr>
                </pic:pic>
              </a:graphicData>
            </a:graphic>
          </wp:inline>
        </w:drawing>
      </w:r>
    </w:p>
    <w:p w:rsidR="008765A8" w:rsidRDefault="008765A8" w:rsidP="008765A8">
      <w:pPr>
        <w:ind w:firstLineChars="0" w:firstLine="0"/>
        <w:jc w:val="left"/>
      </w:pPr>
      <w:r>
        <w:tab/>
      </w:r>
      <w:r>
        <w:rPr>
          <w:rFonts w:hint="eastAsia"/>
        </w:rPr>
        <w:t>数据链路层分为</w:t>
      </w:r>
      <w:r>
        <w:rPr>
          <w:rFonts w:hint="eastAsia"/>
        </w:rPr>
        <w:t>M</w:t>
      </w:r>
      <w:r>
        <w:t>AC</w:t>
      </w:r>
      <w:r>
        <w:rPr>
          <w:rFonts w:hint="eastAsia"/>
        </w:rPr>
        <w:t>子层和</w:t>
      </w:r>
      <w:r>
        <w:rPr>
          <w:rFonts w:hint="eastAsia"/>
        </w:rPr>
        <w:t>L</w:t>
      </w:r>
      <w:r>
        <w:t>LC</w:t>
      </w:r>
      <w:r>
        <w:rPr>
          <w:rFonts w:hint="eastAsia"/>
        </w:rPr>
        <w:t>子层，</w:t>
      </w:r>
      <w:r>
        <w:rPr>
          <w:rFonts w:hint="eastAsia"/>
        </w:rPr>
        <w:t>M</w:t>
      </w:r>
      <w:r>
        <w:t>AC</w:t>
      </w:r>
      <w:r>
        <w:rPr>
          <w:rFonts w:hint="eastAsia"/>
        </w:rPr>
        <w:t>子层是</w:t>
      </w:r>
      <w:r>
        <w:rPr>
          <w:rFonts w:hint="eastAsia"/>
        </w:rPr>
        <w:t>C</w:t>
      </w:r>
      <w:r>
        <w:t>AN</w:t>
      </w:r>
      <w:r>
        <w:rPr>
          <w:rFonts w:hint="eastAsia"/>
        </w:rPr>
        <w:t>协议的核心部分。数据链路层的功能是将物理层收到的信号组织成有意义的消息，并提供传送错误等传输控制的流程。具体地说，就是消息地帧化、仲裁、应答、错误地检测或报告。数据链路层的功能通常在</w:t>
      </w:r>
      <w:r>
        <w:rPr>
          <w:rFonts w:hint="eastAsia"/>
        </w:rPr>
        <w:t>C</w:t>
      </w:r>
      <w:r>
        <w:t>AN</w:t>
      </w:r>
      <w:r>
        <w:rPr>
          <w:rFonts w:hint="eastAsia"/>
        </w:rPr>
        <w:t>控制器的</w:t>
      </w:r>
      <w:r w:rsidRPr="008765A8">
        <w:rPr>
          <w:rFonts w:hint="eastAsia"/>
          <w:color w:val="FF0000"/>
        </w:rPr>
        <w:t>硬件</w:t>
      </w:r>
      <w:r>
        <w:rPr>
          <w:rFonts w:hint="eastAsia"/>
        </w:rPr>
        <w:t>中执行。</w:t>
      </w:r>
    </w:p>
    <w:p w:rsidR="003E0D69" w:rsidRDefault="008765A8" w:rsidP="001226BE">
      <w:pPr>
        <w:pStyle w:val="2"/>
      </w:pPr>
      <w:bookmarkStart w:id="9" w:name="_Hlk489799110"/>
      <w:bookmarkStart w:id="10" w:name="_Toc509299739"/>
      <w:r>
        <w:rPr>
          <w:rFonts w:hint="eastAsia"/>
        </w:rPr>
        <w:t>C</w:t>
      </w:r>
      <w:r>
        <w:t>AN</w:t>
      </w:r>
      <w:r>
        <w:rPr>
          <w:rFonts w:hint="eastAsia"/>
        </w:rPr>
        <w:t>协议及标准规格</w:t>
      </w:r>
      <w:bookmarkEnd w:id="10"/>
    </w:p>
    <w:p w:rsidR="00433C70" w:rsidRDefault="00224E21" w:rsidP="001226BE">
      <w:pPr>
        <w:pStyle w:val="3"/>
        <w:ind w:right="240"/>
      </w:pPr>
      <w:bookmarkStart w:id="11" w:name="_Toc509299740"/>
      <w:r>
        <w:t>ISO</w:t>
      </w:r>
      <w:r>
        <w:rPr>
          <w:rFonts w:hint="eastAsia"/>
        </w:rPr>
        <w:t>标准化的</w:t>
      </w:r>
      <w:r>
        <w:rPr>
          <w:rFonts w:hint="eastAsia"/>
        </w:rPr>
        <w:t>C</w:t>
      </w:r>
      <w:r>
        <w:t>AN</w:t>
      </w:r>
      <w:r>
        <w:rPr>
          <w:rFonts w:hint="eastAsia"/>
        </w:rPr>
        <w:t>协议</w:t>
      </w:r>
      <w:bookmarkEnd w:id="11"/>
    </w:p>
    <w:p w:rsidR="00433C70" w:rsidRDefault="00224E21" w:rsidP="00433C70">
      <w:pPr>
        <w:ind w:firstLine="480"/>
      </w:pPr>
      <w:r>
        <w:t>CAN</w:t>
      </w:r>
      <w:r>
        <w:rPr>
          <w:rFonts w:hint="eastAsia"/>
        </w:rPr>
        <w:t>协议经</w:t>
      </w:r>
      <w:r>
        <w:rPr>
          <w:rFonts w:hint="eastAsia"/>
        </w:rPr>
        <w:t>ISO</w:t>
      </w:r>
      <w:r>
        <w:rPr>
          <w:rFonts w:hint="eastAsia"/>
        </w:rPr>
        <w:t>标准化后有</w:t>
      </w:r>
      <w:r>
        <w:rPr>
          <w:rFonts w:hint="eastAsia"/>
        </w:rPr>
        <w:t>I</w:t>
      </w:r>
      <w:r>
        <w:t>SO11898</w:t>
      </w:r>
      <w:r>
        <w:rPr>
          <w:rFonts w:hint="eastAsia"/>
        </w:rPr>
        <w:t>标准和</w:t>
      </w:r>
      <w:r>
        <w:rPr>
          <w:rFonts w:hint="eastAsia"/>
        </w:rPr>
        <w:t>I</w:t>
      </w:r>
      <w:r>
        <w:t>SO11519-2</w:t>
      </w:r>
      <w:r>
        <w:rPr>
          <w:rFonts w:hint="eastAsia"/>
        </w:rPr>
        <w:t>标准两种。</w:t>
      </w:r>
      <w:r>
        <w:rPr>
          <w:rFonts w:hint="eastAsia"/>
        </w:rPr>
        <w:t>I</w:t>
      </w:r>
      <w:r>
        <w:t>SO11898</w:t>
      </w:r>
      <w:r>
        <w:rPr>
          <w:rFonts w:hint="eastAsia"/>
        </w:rPr>
        <w:t>和</w:t>
      </w:r>
      <w:r>
        <w:rPr>
          <w:rFonts w:hint="eastAsia"/>
        </w:rPr>
        <w:t>ISO11519-2</w:t>
      </w:r>
      <w:r>
        <w:rPr>
          <w:rFonts w:hint="eastAsia"/>
        </w:rPr>
        <w:t>标准对于</w:t>
      </w:r>
      <w:r w:rsidRPr="00224E21">
        <w:rPr>
          <w:rFonts w:hint="eastAsia"/>
          <w:color w:val="FF0000"/>
        </w:rPr>
        <w:t>数据链路层</w:t>
      </w:r>
      <w:r>
        <w:rPr>
          <w:rFonts w:hint="eastAsia"/>
        </w:rPr>
        <w:t>的定义相同，但</w:t>
      </w:r>
      <w:r w:rsidRPr="00224E21">
        <w:rPr>
          <w:rFonts w:hint="eastAsia"/>
          <w:color w:val="FF0000"/>
        </w:rPr>
        <w:t>物理层</w:t>
      </w:r>
      <w:r>
        <w:rPr>
          <w:rFonts w:hint="eastAsia"/>
        </w:rPr>
        <w:t>不同。</w:t>
      </w:r>
    </w:p>
    <w:p w:rsidR="00224E21" w:rsidRDefault="00224E21" w:rsidP="00224E21">
      <w:pPr>
        <w:pStyle w:val="af1"/>
        <w:numPr>
          <w:ilvl w:val="0"/>
          <w:numId w:val="26"/>
        </w:numPr>
        <w:ind w:firstLineChars="0"/>
      </w:pPr>
      <w:r>
        <w:rPr>
          <w:rFonts w:hint="eastAsia"/>
        </w:rPr>
        <w:t>I</w:t>
      </w:r>
      <w:r>
        <w:t>SO</w:t>
      </w:r>
      <w:r>
        <w:rPr>
          <w:rFonts w:hint="eastAsia"/>
        </w:rPr>
        <w:t>11898</w:t>
      </w:r>
      <w:r>
        <w:rPr>
          <w:rFonts w:hint="eastAsia"/>
        </w:rPr>
        <w:t>是通信速度为</w:t>
      </w:r>
      <w:r>
        <w:rPr>
          <w:rFonts w:hint="eastAsia"/>
        </w:rPr>
        <w:t>125kbps~1</w:t>
      </w:r>
      <w:r>
        <w:t>M</w:t>
      </w:r>
      <w:r>
        <w:rPr>
          <w:rFonts w:hint="eastAsia"/>
        </w:rPr>
        <w:t>bps</w:t>
      </w:r>
      <w:r>
        <w:rPr>
          <w:rFonts w:hint="eastAsia"/>
        </w:rPr>
        <w:t>的</w:t>
      </w:r>
      <w:r>
        <w:rPr>
          <w:rFonts w:hint="eastAsia"/>
        </w:rPr>
        <w:t>C</w:t>
      </w:r>
      <w:r>
        <w:t>AN</w:t>
      </w:r>
      <w:r>
        <w:rPr>
          <w:rFonts w:hint="eastAsia"/>
        </w:rPr>
        <w:t>高速通信标准</w:t>
      </w:r>
    </w:p>
    <w:p w:rsidR="00224E21" w:rsidRDefault="00224E21" w:rsidP="00224E21">
      <w:pPr>
        <w:pStyle w:val="af1"/>
        <w:numPr>
          <w:ilvl w:val="0"/>
          <w:numId w:val="26"/>
        </w:numPr>
        <w:ind w:firstLineChars="0"/>
      </w:pPr>
      <w:r>
        <w:t>ISO11519</w:t>
      </w:r>
      <w:r>
        <w:rPr>
          <w:rFonts w:hint="eastAsia"/>
        </w:rPr>
        <w:t>是通信</w:t>
      </w:r>
      <w:r>
        <w:rPr>
          <w:rFonts w:hint="eastAsia"/>
        </w:rPr>
        <w:t>125kbps</w:t>
      </w:r>
      <w:r>
        <w:rPr>
          <w:rFonts w:hint="eastAsia"/>
        </w:rPr>
        <w:t>以下的</w:t>
      </w:r>
      <w:r>
        <w:t>CAN</w:t>
      </w:r>
      <w:r>
        <w:rPr>
          <w:rFonts w:hint="eastAsia"/>
        </w:rPr>
        <w:t>低速通信标准</w:t>
      </w:r>
    </w:p>
    <w:bookmarkEnd w:id="9"/>
    <w:p w:rsidR="00241BC9" w:rsidRDefault="00224E21" w:rsidP="00224E21">
      <w:pPr>
        <w:ind w:firstLineChars="0" w:firstLine="0"/>
        <w:rPr>
          <w:rFonts w:ascii="Times New Roman" w:hAnsi="Times New Roman"/>
        </w:rPr>
      </w:pPr>
      <w:r>
        <w:rPr>
          <w:noProof/>
        </w:rPr>
        <w:lastRenderedPageBreak/>
        <w:drawing>
          <wp:inline distT="0" distB="0" distL="0" distR="0" wp14:anchorId="42111007" wp14:editId="12CAD53C">
            <wp:extent cx="5278120" cy="35280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3528060"/>
                    </a:xfrm>
                    <a:prstGeom prst="rect">
                      <a:avLst/>
                    </a:prstGeom>
                  </pic:spPr>
                </pic:pic>
              </a:graphicData>
            </a:graphic>
          </wp:inline>
        </w:drawing>
      </w:r>
    </w:p>
    <w:p w:rsidR="00433C70" w:rsidRDefault="00224E21" w:rsidP="00224E21">
      <w:pPr>
        <w:ind w:firstLineChars="0" w:firstLine="0"/>
        <w:jc w:val="left"/>
      </w:pPr>
      <w:r>
        <w:rPr>
          <w:noProof/>
        </w:rPr>
        <w:drawing>
          <wp:inline distT="0" distB="0" distL="0" distR="0" wp14:anchorId="7EDCD1E0" wp14:editId="66ECC58E">
            <wp:extent cx="5278120" cy="33159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3315970"/>
                    </a:xfrm>
                    <a:prstGeom prst="rect">
                      <a:avLst/>
                    </a:prstGeom>
                  </pic:spPr>
                </pic:pic>
              </a:graphicData>
            </a:graphic>
          </wp:inline>
        </w:drawing>
      </w:r>
    </w:p>
    <w:p w:rsidR="00433C70" w:rsidRDefault="00224E21" w:rsidP="00AE048F">
      <w:pPr>
        <w:pStyle w:val="af1"/>
        <w:numPr>
          <w:ilvl w:val="0"/>
          <w:numId w:val="27"/>
        </w:numPr>
        <w:ind w:firstLineChars="0"/>
        <w:jc w:val="left"/>
      </w:pPr>
      <w:r>
        <w:rPr>
          <w:rFonts w:hint="eastAsia"/>
        </w:rPr>
        <w:t>总线拓扑</w:t>
      </w:r>
    </w:p>
    <w:p w:rsidR="00224E21" w:rsidRDefault="00224E21" w:rsidP="000348DC">
      <w:pPr>
        <w:ind w:firstLine="480"/>
        <w:jc w:val="left"/>
      </w:pPr>
      <w:r>
        <w:rPr>
          <w:rFonts w:hint="eastAsia"/>
        </w:rPr>
        <w:t>C</w:t>
      </w:r>
      <w:r>
        <w:t>AN</w:t>
      </w:r>
      <w:r>
        <w:rPr>
          <w:rFonts w:hint="eastAsia"/>
        </w:rPr>
        <w:t>收发器根据两根总线（</w:t>
      </w:r>
      <w:r>
        <w:rPr>
          <w:rFonts w:hint="eastAsia"/>
        </w:rPr>
        <w:t>C</w:t>
      </w:r>
      <w:r>
        <w:t>AN_H</w:t>
      </w:r>
      <w:r>
        <w:rPr>
          <w:rFonts w:hint="eastAsia"/>
        </w:rPr>
        <w:t>igh</w:t>
      </w:r>
      <w:r>
        <w:rPr>
          <w:rFonts w:hint="eastAsia"/>
        </w:rPr>
        <w:t>和</w:t>
      </w:r>
      <w:r>
        <w:t>CAN_Low</w:t>
      </w:r>
      <w:r>
        <w:rPr>
          <w:rFonts w:hint="eastAsia"/>
        </w:rPr>
        <w:t>）的电位差来判断</w:t>
      </w:r>
      <w:r w:rsidR="00AE048F">
        <w:rPr>
          <w:rFonts w:hint="eastAsia"/>
        </w:rPr>
        <w:t>总线电平。总线电平分为显性电平和隐性电平两种。总线必须处于两种电平之一。总线上执行逻辑上的</w:t>
      </w:r>
      <w:r w:rsidR="00AE048F" w:rsidRPr="00902A9F">
        <w:rPr>
          <w:rFonts w:hint="eastAsia"/>
          <w:color w:val="FF0000"/>
        </w:rPr>
        <w:t>线“与”</w:t>
      </w:r>
      <w:r w:rsidR="00AE048F">
        <w:rPr>
          <w:rFonts w:hint="eastAsia"/>
        </w:rPr>
        <w:t>时，显性电平为“</w:t>
      </w:r>
      <w:r w:rsidR="00AE048F">
        <w:rPr>
          <w:rFonts w:hint="eastAsia"/>
        </w:rPr>
        <w:t>0</w:t>
      </w:r>
      <w:r w:rsidR="00AE048F">
        <w:rPr>
          <w:rFonts w:hint="eastAsia"/>
        </w:rPr>
        <w:t>”，隐性电平为“</w:t>
      </w:r>
      <w:r w:rsidR="00AE048F">
        <w:rPr>
          <w:rFonts w:hint="eastAsia"/>
        </w:rPr>
        <w:t>1</w:t>
      </w:r>
      <w:r w:rsidR="00AE048F">
        <w:rPr>
          <w:rFonts w:hint="eastAsia"/>
        </w:rPr>
        <w:t>”。</w:t>
      </w:r>
    </w:p>
    <w:p w:rsidR="00433C70" w:rsidRDefault="00AE048F" w:rsidP="00AE048F">
      <w:pPr>
        <w:ind w:firstLineChars="0" w:firstLine="0"/>
        <w:jc w:val="left"/>
        <w:rPr>
          <w:rFonts w:ascii="Times New Roman" w:hAnsi="Times New Roman"/>
        </w:rPr>
      </w:pPr>
      <w:r>
        <w:rPr>
          <w:noProof/>
        </w:rPr>
        <w:lastRenderedPageBreak/>
        <w:drawing>
          <wp:inline distT="0" distB="0" distL="0" distR="0" wp14:anchorId="27E20AA8" wp14:editId="21A9ECDA">
            <wp:extent cx="5278120" cy="21532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2153285"/>
                    </a:xfrm>
                    <a:prstGeom prst="rect">
                      <a:avLst/>
                    </a:prstGeom>
                  </pic:spPr>
                </pic:pic>
              </a:graphicData>
            </a:graphic>
          </wp:inline>
        </w:drawing>
      </w:r>
    </w:p>
    <w:p w:rsidR="00AE048F" w:rsidRDefault="00AE048F" w:rsidP="00AE048F">
      <w:pPr>
        <w:ind w:firstLineChars="0" w:firstLine="0"/>
        <w:jc w:val="center"/>
        <w:rPr>
          <w:rFonts w:ascii="Times New Roman" w:hAnsi="Times New Roman"/>
        </w:rPr>
      </w:pPr>
      <w:r>
        <w:rPr>
          <w:rFonts w:ascii="Times New Roman" w:hAnsi="Times New Roman" w:hint="eastAsia"/>
        </w:rPr>
        <w:t>物理层特征</w:t>
      </w:r>
    </w:p>
    <w:p w:rsidR="00AE048F" w:rsidRPr="00AE048F" w:rsidRDefault="00AE048F" w:rsidP="00AE048F">
      <w:pPr>
        <w:pStyle w:val="af1"/>
        <w:numPr>
          <w:ilvl w:val="0"/>
          <w:numId w:val="27"/>
        </w:numPr>
        <w:ind w:firstLineChars="0"/>
        <w:jc w:val="left"/>
        <w:rPr>
          <w:rFonts w:ascii="Times New Roman" w:hAnsi="Times New Roman"/>
        </w:rPr>
      </w:pPr>
      <w:r w:rsidRPr="00AE048F">
        <w:rPr>
          <w:rFonts w:ascii="Times New Roman" w:hAnsi="Times New Roman" w:hint="eastAsia"/>
        </w:rPr>
        <w:t>驱动</w:t>
      </w:r>
      <w:r w:rsidRPr="00AE048F">
        <w:rPr>
          <w:rFonts w:ascii="Times New Roman" w:hAnsi="Times New Roman" w:hint="eastAsia"/>
        </w:rPr>
        <w:t>I</w:t>
      </w:r>
      <w:r w:rsidRPr="00AE048F">
        <w:rPr>
          <w:rFonts w:ascii="Times New Roman" w:hAnsi="Times New Roman"/>
        </w:rPr>
        <w:t>C</w:t>
      </w:r>
      <w:r w:rsidRPr="00AE048F">
        <w:rPr>
          <w:rFonts w:ascii="Times New Roman" w:hAnsi="Times New Roman" w:hint="eastAsia"/>
        </w:rPr>
        <w:t>的选择</w:t>
      </w:r>
      <w:r w:rsidR="00061B7C">
        <w:rPr>
          <w:rFonts w:ascii="Times New Roman" w:hAnsi="Times New Roman" w:hint="eastAsia"/>
        </w:rPr>
        <w:t xml:space="preserve"> </w:t>
      </w:r>
      <w:r w:rsidR="00061B7C" w:rsidRPr="00061B7C">
        <w:rPr>
          <w:rFonts w:ascii="Times New Roman" w:hAnsi="Times New Roman" w:hint="eastAsia"/>
          <w:color w:val="FF0000"/>
        </w:rPr>
        <w:t>控制器和收发器</w:t>
      </w:r>
    </w:p>
    <w:p w:rsidR="00AE048F" w:rsidRDefault="00AE048F" w:rsidP="00AE048F">
      <w:pPr>
        <w:ind w:firstLineChars="0" w:firstLine="0"/>
        <w:jc w:val="left"/>
        <w:rPr>
          <w:rFonts w:ascii="Times New Roman" w:hAnsi="Times New Roman"/>
        </w:rPr>
      </w:pPr>
      <w:r>
        <w:rPr>
          <w:rFonts w:ascii="Times New Roman" w:hAnsi="Times New Roman"/>
        </w:rPr>
        <w:tab/>
      </w:r>
      <w:r>
        <w:rPr>
          <w:rFonts w:ascii="Times New Roman" w:hAnsi="Times New Roman" w:hint="eastAsia"/>
        </w:rPr>
        <w:t>I</w:t>
      </w:r>
      <w:r>
        <w:rPr>
          <w:rFonts w:ascii="Times New Roman" w:hAnsi="Times New Roman"/>
        </w:rPr>
        <w:t>SO11898</w:t>
      </w:r>
      <w:r>
        <w:rPr>
          <w:rFonts w:ascii="Times New Roman" w:hAnsi="Times New Roman" w:hint="eastAsia"/>
        </w:rPr>
        <w:t>与</w:t>
      </w:r>
      <w:r>
        <w:rPr>
          <w:rFonts w:ascii="Times New Roman" w:hAnsi="Times New Roman"/>
        </w:rPr>
        <w:t>ISO11519-2</w:t>
      </w:r>
      <w:r>
        <w:rPr>
          <w:rFonts w:ascii="Times New Roman" w:hAnsi="Times New Roman" w:hint="eastAsia"/>
        </w:rPr>
        <w:t>的物理层的规格不同，每种规格需要有专门的驱动</w:t>
      </w:r>
      <w:r>
        <w:rPr>
          <w:rFonts w:ascii="Times New Roman" w:hAnsi="Times New Roman" w:hint="eastAsia"/>
        </w:rPr>
        <w:t>I</w:t>
      </w:r>
      <w:r>
        <w:rPr>
          <w:rFonts w:ascii="Times New Roman" w:hAnsi="Times New Roman"/>
        </w:rPr>
        <w:t>C</w:t>
      </w:r>
      <w:r>
        <w:rPr>
          <w:rFonts w:ascii="Times New Roman" w:hAnsi="Times New Roman" w:hint="eastAsia"/>
        </w:rPr>
        <w:t>与之相应。下表是一些收发器</w:t>
      </w:r>
    </w:p>
    <w:p w:rsidR="00AE048F" w:rsidRDefault="00AE048F" w:rsidP="00AE048F">
      <w:pPr>
        <w:ind w:firstLineChars="0" w:firstLine="0"/>
        <w:jc w:val="left"/>
        <w:rPr>
          <w:rFonts w:ascii="Times New Roman" w:hAnsi="Times New Roman"/>
        </w:rPr>
      </w:pPr>
      <w:r>
        <w:rPr>
          <w:noProof/>
        </w:rPr>
        <w:drawing>
          <wp:inline distT="0" distB="0" distL="0" distR="0" wp14:anchorId="0F962541" wp14:editId="0381670D">
            <wp:extent cx="5278120" cy="10826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1082675"/>
                    </a:xfrm>
                    <a:prstGeom prst="rect">
                      <a:avLst/>
                    </a:prstGeom>
                  </pic:spPr>
                </pic:pic>
              </a:graphicData>
            </a:graphic>
          </wp:inline>
        </w:drawing>
      </w:r>
    </w:p>
    <w:p w:rsidR="00AE048F" w:rsidRDefault="00720125" w:rsidP="00AE048F">
      <w:pPr>
        <w:ind w:firstLineChars="0" w:firstLine="0"/>
        <w:jc w:val="left"/>
        <w:rPr>
          <w:rFonts w:ascii="Times New Roman" w:hAnsi="Times New Roman"/>
        </w:rPr>
      </w:pPr>
      <w:r>
        <w:rPr>
          <w:rFonts w:ascii="Times New Roman" w:hAnsi="Times New Roman" w:hint="eastAsia"/>
        </w:rPr>
        <w:t>C</w:t>
      </w:r>
      <w:r>
        <w:rPr>
          <w:rFonts w:ascii="Times New Roman" w:hAnsi="Times New Roman"/>
        </w:rPr>
        <w:t>AN</w:t>
      </w:r>
      <w:r>
        <w:rPr>
          <w:rFonts w:ascii="Times New Roman" w:hAnsi="Times New Roman" w:hint="eastAsia"/>
        </w:rPr>
        <w:t>和标准规格</w:t>
      </w:r>
      <w:r w:rsidR="00E97074">
        <w:rPr>
          <w:rFonts w:ascii="Times New Roman" w:hAnsi="Times New Roman" w:hint="eastAsia"/>
        </w:rPr>
        <w:t xml:space="preserve"> </w:t>
      </w:r>
      <w:r w:rsidR="00E97074" w:rsidRPr="00E97074">
        <w:rPr>
          <w:rFonts w:ascii="Times New Roman" w:hAnsi="Times New Roman" w:hint="eastAsia"/>
          <w:color w:val="FF0000"/>
        </w:rPr>
        <w:t>应用层协议</w:t>
      </w:r>
    </w:p>
    <w:p w:rsidR="00720125" w:rsidRDefault="000B47C1" w:rsidP="00AE048F">
      <w:pPr>
        <w:ind w:firstLineChars="0" w:firstLine="0"/>
        <w:jc w:val="left"/>
        <w:rPr>
          <w:rFonts w:ascii="Times New Roman" w:hAnsi="Times New Roman"/>
        </w:rPr>
      </w:pPr>
      <w:r>
        <w:rPr>
          <w:noProof/>
        </w:rPr>
        <w:drawing>
          <wp:inline distT="0" distB="0" distL="0" distR="0" wp14:anchorId="74335E80" wp14:editId="6301F2D2">
            <wp:extent cx="5278120" cy="33769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3376930"/>
                    </a:xfrm>
                    <a:prstGeom prst="rect">
                      <a:avLst/>
                    </a:prstGeom>
                  </pic:spPr>
                </pic:pic>
              </a:graphicData>
            </a:graphic>
          </wp:inline>
        </w:drawing>
      </w:r>
    </w:p>
    <w:p w:rsidR="00AE048F" w:rsidRDefault="000B47C1" w:rsidP="00AE048F">
      <w:pPr>
        <w:ind w:firstLineChars="0" w:firstLine="0"/>
        <w:jc w:val="left"/>
        <w:rPr>
          <w:rFonts w:ascii="Times New Roman" w:hAnsi="Times New Roman"/>
        </w:rPr>
      </w:pPr>
      <w:r w:rsidRPr="000B47C1">
        <w:rPr>
          <w:noProof/>
        </w:rPr>
        <w:lastRenderedPageBreak/>
        <w:drawing>
          <wp:inline distT="0" distB="0" distL="0" distR="0" wp14:anchorId="28C278A9" wp14:editId="77C260AE">
            <wp:extent cx="5278120" cy="235458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354580"/>
                    </a:xfrm>
                    <a:prstGeom prst="rect">
                      <a:avLst/>
                    </a:prstGeom>
                  </pic:spPr>
                </pic:pic>
              </a:graphicData>
            </a:graphic>
          </wp:inline>
        </w:drawing>
      </w:r>
    </w:p>
    <w:p w:rsidR="00AE048F" w:rsidRDefault="00AE048F" w:rsidP="00AE048F">
      <w:pPr>
        <w:ind w:firstLineChars="0" w:firstLine="0"/>
        <w:jc w:val="left"/>
        <w:rPr>
          <w:rFonts w:ascii="Times New Roman" w:hAnsi="Times New Roman"/>
        </w:rPr>
      </w:pPr>
    </w:p>
    <w:p w:rsidR="00AE048F" w:rsidRDefault="00AE048F" w:rsidP="00AE048F">
      <w:pPr>
        <w:ind w:firstLineChars="0" w:firstLine="0"/>
        <w:jc w:val="left"/>
        <w:rPr>
          <w:rFonts w:ascii="Times New Roman" w:hAnsi="Times New Roman"/>
        </w:rPr>
      </w:pPr>
    </w:p>
    <w:p w:rsidR="00AE048F" w:rsidRDefault="00AE048F" w:rsidP="00AE048F">
      <w:pPr>
        <w:ind w:firstLineChars="0" w:firstLine="0"/>
        <w:jc w:val="left"/>
        <w:rPr>
          <w:rFonts w:ascii="Times New Roman" w:hAnsi="Times New Roman"/>
        </w:rPr>
      </w:pPr>
    </w:p>
    <w:p w:rsidR="00AE048F" w:rsidRDefault="00AE048F" w:rsidP="00AE048F">
      <w:pPr>
        <w:ind w:firstLineChars="0" w:firstLine="0"/>
        <w:jc w:val="left"/>
        <w:rPr>
          <w:rFonts w:ascii="Times New Roman" w:hAnsi="Times New Roman"/>
        </w:rPr>
      </w:pPr>
    </w:p>
    <w:p w:rsidR="00AE048F" w:rsidRDefault="00AE048F" w:rsidP="00AE048F">
      <w:pPr>
        <w:ind w:firstLineChars="0" w:firstLine="0"/>
        <w:jc w:val="left"/>
        <w:rPr>
          <w:rFonts w:ascii="Times New Roman" w:hAnsi="Times New Roman"/>
        </w:rPr>
      </w:pPr>
    </w:p>
    <w:p w:rsidR="00AE048F" w:rsidRDefault="00AE048F" w:rsidP="00AE048F">
      <w:pPr>
        <w:ind w:firstLineChars="0" w:firstLine="0"/>
        <w:jc w:val="left"/>
        <w:rPr>
          <w:rFonts w:ascii="Times New Roman" w:hAnsi="Times New Roman"/>
        </w:rPr>
      </w:pPr>
    </w:p>
    <w:p w:rsidR="00AE048F" w:rsidRDefault="00AE048F"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F05716" w:rsidRDefault="00F05716" w:rsidP="00AE048F">
      <w:pPr>
        <w:ind w:firstLineChars="0" w:firstLine="0"/>
        <w:jc w:val="left"/>
        <w:rPr>
          <w:rFonts w:ascii="Times New Roman" w:hAnsi="Times New Roman"/>
        </w:rPr>
      </w:pPr>
    </w:p>
    <w:p w:rsidR="001F0C52" w:rsidRDefault="000B47C1" w:rsidP="001F0C52">
      <w:pPr>
        <w:pStyle w:val="1"/>
        <w:ind w:left="240" w:right="240" w:firstLine="480"/>
        <w:jc w:val="center"/>
        <w:rPr>
          <w:rFonts w:ascii="Times New Roman" w:hAnsi="Times New Roman"/>
        </w:rPr>
      </w:pPr>
      <w:bookmarkStart w:id="12" w:name="_Hlk489812432"/>
      <w:bookmarkStart w:id="13" w:name="_Toc509299741"/>
      <w:r>
        <w:rPr>
          <w:rFonts w:ascii="Times New Roman" w:hAnsi="Times New Roman" w:hint="eastAsia"/>
        </w:rPr>
        <w:lastRenderedPageBreak/>
        <w:t>C</w:t>
      </w:r>
      <w:r>
        <w:rPr>
          <w:rFonts w:ascii="Times New Roman" w:hAnsi="Times New Roman"/>
        </w:rPr>
        <w:t>AN</w:t>
      </w:r>
      <w:r>
        <w:rPr>
          <w:rFonts w:ascii="Times New Roman" w:hAnsi="Times New Roman" w:hint="eastAsia"/>
        </w:rPr>
        <w:t>协议</w:t>
      </w:r>
      <w:bookmarkEnd w:id="13"/>
    </w:p>
    <w:p w:rsidR="00D765E6" w:rsidRDefault="000B47C1" w:rsidP="00D765E6">
      <w:pPr>
        <w:pStyle w:val="2"/>
      </w:pPr>
      <w:bookmarkStart w:id="14" w:name="_Toc509299742"/>
      <w:r>
        <w:rPr>
          <w:rFonts w:hint="eastAsia"/>
        </w:rPr>
        <w:t>帧种类</w:t>
      </w:r>
      <w:bookmarkEnd w:id="14"/>
    </w:p>
    <w:p w:rsidR="000A757E" w:rsidRPr="00A20443" w:rsidRDefault="000A757E" w:rsidP="000A757E">
      <w:pPr>
        <w:pStyle w:val="af1"/>
        <w:numPr>
          <w:ilvl w:val="0"/>
          <w:numId w:val="27"/>
        </w:numPr>
        <w:ind w:firstLineChars="0"/>
        <w:rPr>
          <w:color w:val="FF0000"/>
        </w:rPr>
      </w:pPr>
      <w:r w:rsidRPr="00A20443">
        <w:rPr>
          <w:rFonts w:hint="eastAsia"/>
          <w:color w:val="FF0000"/>
        </w:rPr>
        <w:t>数据帧</w:t>
      </w:r>
    </w:p>
    <w:p w:rsidR="000A757E" w:rsidRPr="00A20443" w:rsidRDefault="000A757E" w:rsidP="000A757E">
      <w:pPr>
        <w:pStyle w:val="af1"/>
        <w:numPr>
          <w:ilvl w:val="0"/>
          <w:numId w:val="27"/>
        </w:numPr>
        <w:ind w:firstLineChars="0"/>
        <w:rPr>
          <w:color w:val="FF0000"/>
        </w:rPr>
      </w:pPr>
      <w:r w:rsidRPr="00A20443">
        <w:rPr>
          <w:rFonts w:hint="eastAsia"/>
          <w:color w:val="FF0000"/>
        </w:rPr>
        <w:t>遥控帧</w:t>
      </w:r>
    </w:p>
    <w:p w:rsidR="000A757E" w:rsidRDefault="000A757E" w:rsidP="000A757E">
      <w:pPr>
        <w:pStyle w:val="af1"/>
        <w:numPr>
          <w:ilvl w:val="0"/>
          <w:numId w:val="27"/>
        </w:numPr>
        <w:ind w:firstLineChars="0"/>
      </w:pPr>
      <w:r>
        <w:rPr>
          <w:rFonts w:hint="eastAsia"/>
        </w:rPr>
        <w:t>错误帧</w:t>
      </w:r>
    </w:p>
    <w:p w:rsidR="000A757E" w:rsidRDefault="000A757E" w:rsidP="000A757E">
      <w:pPr>
        <w:pStyle w:val="af1"/>
        <w:numPr>
          <w:ilvl w:val="0"/>
          <w:numId w:val="27"/>
        </w:numPr>
        <w:ind w:firstLineChars="0"/>
      </w:pPr>
      <w:r>
        <w:rPr>
          <w:rFonts w:hint="eastAsia"/>
        </w:rPr>
        <w:t>过载帧</w:t>
      </w:r>
    </w:p>
    <w:p w:rsidR="000A757E" w:rsidRDefault="000A757E" w:rsidP="000A757E">
      <w:pPr>
        <w:pStyle w:val="af1"/>
        <w:numPr>
          <w:ilvl w:val="0"/>
          <w:numId w:val="27"/>
        </w:numPr>
        <w:ind w:firstLineChars="0"/>
      </w:pPr>
      <w:r>
        <w:rPr>
          <w:rFonts w:hint="eastAsia"/>
        </w:rPr>
        <w:t>帧间隔</w:t>
      </w:r>
    </w:p>
    <w:p w:rsidR="000A757E" w:rsidRDefault="000A757E" w:rsidP="000A757E">
      <w:pPr>
        <w:ind w:firstLine="480"/>
      </w:pPr>
      <w:r>
        <w:rPr>
          <w:rFonts w:hint="eastAsia"/>
        </w:rPr>
        <w:t>另外，数据帧和遥控帧有标准格式和扩展格式两种格式。标准格式有</w:t>
      </w:r>
      <w:r>
        <w:rPr>
          <w:rFonts w:hint="eastAsia"/>
        </w:rPr>
        <w:t>11</w:t>
      </w:r>
      <w:r>
        <w:rPr>
          <w:rFonts w:hint="eastAsia"/>
        </w:rPr>
        <w:t>个位的标识符</w:t>
      </w:r>
      <w:r>
        <w:rPr>
          <w:rFonts w:hint="eastAsia"/>
        </w:rPr>
        <w:t>I</w:t>
      </w:r>
      <w:r>
        <w:t>D</w:t>
      </w:r>
      <w:r>
        <w:rPr>
          <w:rFonts w:hint="eastAsia"/>
        </w:rPr>
        <w:t>，扩展格式有</w:t>
      </w:r>
      <w:r>
        <w:rPr>
          <w:rFonts w:hint="eastAsia"/>
        </w:rPr>
        <w:t>29</w:t>
      </w:r>
      <w:r>
        <w:rPr>
          <w:rFonts w:hint="eastAsia"/>
        </w:rPr>
        <w:t>个位的</w:t>
      </w:r>
      <w:r>
        <w:rPr>
          <w:rFonts w:hint="eastAsia"/>
        </w:rPr>
        <w:t>I</w:t>
      </w:r>
      <w:r>
        <w:t>D</w:t>
      </w:r>
      <w:r>
        <w:rPr>
          <w:rFonts w:hint="eastAsia"/>
        </w:rPr>
        <w:t>。</w:t>
      </w:r>
    </w:p>
    <w:p w:rsidR="000A757E" w:rsidRDefault="000A757E" w:rsidP="000A757E">
      <w:pPr>
        <w:ind w:firstLineChars="0" w:firstLine="0"/>
        <w:jc w:val="left"/>
      </w:pPr>
      <w:r>
        <w:rPr>
          <w:noProof/>
        </w:rPr>
        <w:drawing>
          <wp:inline distT="0" distB="0" distL="0" distR="0" wp14:anchorId="37A15AAD" wp14:editId="029EAD96">
            <wp:extent cx="5278120" cy="12598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1259840"/>
                    </a:xfrm>
                    <a:prstGeom prst="rect">
                      <a:avLst/>
                    </a:prstGeom>
                  </pic:spPr>
                </pic:pic>
              </a:graphicData>
            </a:graphic>
          </wp:inline>
        </w:drawing>
      </w:r>
    </w:p>
    <w:p w:rsidR="000A757E" w:rsidRDefault="000A757E" w:rsidP="000A757E">
      <w:pPr>
        <w:ind w:firstLineChars="0" w:firstLine="0"/>
        <w:jc w:val="left"/>
      </w:pPr>
      <w:r>
        <w:rPr>
          <w:noProof/>
        </w:rPr>
        <w:drawing>
          <wp:inline distT="0" distB="0" distL="0" distR="0" wp14:anchorId="7CFDFF62" wp14:editId="76675EE5">
            <wp:extent cx="5278120" cy="25565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8120" cy="2556510"/>
                    </a:xfrm>
                    <a:prstGeom prst="rect">
                      <a:avLst/>
                    </a:prstGeom>
                  </pic:spPr>
                </pic:pic>
              </a:graphicData>
            </a:graphic>
          </wp:inline>
        </w:drawing>
      </w:r>
    </w:p>
    <w:p w:rsidR="00D407CF" w:rsidRDefault="00BB4FC9" w:rsidP="00BB4FC9">
      <w:pPr>
        <w:ind w:firstLineChars="0" w:firstLine="0"/>
        <w:jc w:val="center"/>
      </w:pPr>
      <w:r>
        <w:rPr>
          <w:rFonts w:hint="eastAsia"/>
        </w:rPr>
        <w:t>数据帧</w:t>
      </w:r>
    </w:p>
    <w:p w:rsidR="000A757E" w:rsidRDefault="000A757E" w:rsidP="000A757E">
      <w:pPr>
        <w:ind w:firstLineChars="0" w:firstLine="0"/>
        <w:jc w:val="left"/>
      </w:pPr>
      <w:r>
        <w:rPr>
          <w:noProof/>
        </w:rPr>
        <w:lastRenderedPageBreak/>
        <w:drawing>
          <wp:inline distT="0" distB="0" distL="0" distR="0" wp14:anchorId="5015D181" wp14:editId="314EC763">
            <wp:extent cx="5278120" cy="29381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120" cy="2938145"/>
                    </a:xfrm>
                    <a:prstGeom prst="rect">
                      <a:avLst/>
                    </a:prstGeom>
                  </pic:spPr>
                </pic:pic>
              </a:graphicData>
            </a:graphic>
          </wp:inline>
        </w:drawing>
      </w:r>
    </w:p>
    <w:p w:rsidR="00BB4FC9" w:rsidRDefault="00BB4FC9" w:rsidP="00BB4FC9">
      <w:pPr>
        <w:ind w:firstLineChars="0" w:firstLine="0"/>
        <w:jc w:val="center"/>
      </w:pPr>
      <w:r>
        <w:rPr>
          <w:rFonts w:hint="eastAsia"/>
        </w:rPr>
        <w:t>遥控帧</w:t>
      </w:r>
    </w:p>
    <w:p w:rsidR="00BB4FC9" w:rsidRDefault="00BB4FC9" w:rsidP="00BB4FC9">
      <w:pPr>
        <w:pStyle w:val="3"/>
        <w:ind w:right="240"/>
      </w:pPr>
      <w:bookmarkStart w:id="15" w:name="_Toc509299743"/>
      <w:r>
        <w:rPr>
          <w:rFonts w:hint="eastAsia"/>
        </w:rPr>
        <w:t>数据帧</w:t>
      </w:r>
      <w:bookmarkEnd w:id="15"/>
    </w:p>
    <w:p w:rsidR="00BB4FC9" w:rsidRDefault="00BB4FC9" w:rsidP="00902A9F">
      <w:pPr>
        <w:pStyle w:val="af1"/>
        <w:numPr>
          <w:ilvl w:val="0"/>
          <w:numId w:val="30"/>
        </w:numPr>
        <w:ind w:firstLineChars="0"/>
      </w:pPr>
      <w:r>
        <w:rPr>
          <w:rFonts w:hint="eastAsia"/>
        </w:rPr>
        <w:t>数据帧由</w:t>
      </w:r>
      <w:r>
        <w:rPr>
          <w:rFonts w:hint="eastAsia"/>
        </w:rPr>
        <w:t>7</w:t>
      </w:r>
      <w:r>
        <w:rPr>
          <w:rFonts w:hint="eastAsia"/>
        </w:rPr>
        <w:t>个段构成。</w:t>
      </w:r>
    </w:p>
    <w:p w:rsidR="00BB4FC9" w:rsidRDefault="00BB4FC9" w:rsidP="00BB4FC9">
      <w:pPr>
        <w:pStyle w:val="af1"/>
        <w:numPr>
          <w:ilvl w:val="0"/>
          <w:numId w:val="28"/>
        </w:numPr>
        <w:ind w:firstLineChars="0"/>
      </w:pPr>
      <w:r>
        <w:rPr>
          <w:rFonts w:hint="eastAsia"/>
        </w:rPr>
        <w:t>帧起始：表示数据帧开始的段</w:t>
      </w:r>
    </w:p>
    <w:p w:rsidR="00BB4FC9" w:rsidRDefault="00BB4FC9" w:rsidP="00BB4FC9">
      <w:pPr>
        <w:pStyle w:val="af1"/>
        <w:numPr>
          <w:ilvl w:val="0"/>
          <w:numId w:val="28"/>
        </w:numPr>
        <w:ind w:firstLineChars="0"/>
      </w:pPr>
      <w:r>
        <w:rPr>
          <w:rFonts w:hint="eastAsia"/>
        </w:rPr>
        <w:t>仲裁段：表示帧优先级段</w:t>
      </w:r>
      <w:r w:rsidR="00902A9F">
        <w:rPr>
          <w:rFonts w:hint="eastAsia"/>
        </w:rPr>
        <w:t xml:space="preserve"> </w:t>
      </w:r>
      <w:r w:rsidR="00902A9F" w:rsidRPr="00902A9F">
        <w:rPr>
          <w:rFonts w:hint="eastAsia"/>
          <w:color w:val="FF0000"/>
        </w:rPr>
        <w:t>这里面可以放置数据</w:t>
      </w:r>
    </w:p>
    <w:p w:rsidR="00BB4FC9" w:rsidRDefault="00BB4FC9" w:rsidP="00BB4FC9">
      <w:pPr>
        <w:pStyle w:val="af1"/>
        <w:numPr>
          <w:ilvl w:val="0"/>
          <w:numId w:val="28"/>
        </w:numPr>
        <w:ind w:firstLineChars="0"/>
      </w:pPr>
      <w:r>
        <w:rPr>
          <w:rFonts w:hint="eastAsia"/>
        </w:rPr>
        <w:t>控制段：表示数据的字节数及保留位的段</w:t>
      </w:r>
    </w:p>
    <w:p w:rsidR="00BB4FC9" w:rsidRDefault="00BB4FC9" w:rsidP="00BB4FC9">
      <w:pPr>
        <w:pStyle w:val="af1"/>
        <w:numPr>
          <w:ilvl w:val="0"/>
          <w:numId w:val="28"/>
        </w:numPr>
        <w:ind w:firstLineChars="0"/>
      </w:pPr>
      <w:r>
        <w:rPr>
          <w:rFonts w:hint="eastAsia"/>
        </w:rPr>
        <w:t>数据段：数据内容，</w:t>
      </w:r>
      <w:r w:rsidRPr="00BB4FC9">
        <w:rPr>
          <w:rFonts w:hint="eastAsia"/>
          <w:color w:val="FF0000"/>
        </w:rPr>
        <w:t>可发送</w:t>
      </w:r>
      <w:r w:rsidRPr="00BB4FC9">
        <w:rPr>
          <w:rFonts w:hint="eastAsia"/>
          <w:color w:val="FF0000"/>
        </w:rPr>
        <w:t>0~8</w:t>
      </w:r>
      <w:r w:rsidRPr="00BB4FC9">
        <w:rPr>
          <w:rFonts w:hint="eastAsia"/>
          <w:color w:val="FF0000"/>
        </w:rPr>
        <w:t>个字节数据</w:t>
      </w:r>
    </w:p>
    <w:p w:rsidR="00BB4FC9" w:rsidRDefault="00BB4FC9" w:rsidP="00BB4FC9">
      <w:pPr>
        <w:pStyle w:val="af1"/>
        <w:numPr>
          <w:ilvl w:val="0"/>
          <w:numId w:val="28"/>
        </w:numPr>
        <w:ind w:firstLineChars="0"/>
      </w:pPr>
      <w:r>
        <w:rPr>
          <w:rFonts w:hint="eastAsia"/>
        </w:rPr>
        <w:t>C</w:t>
      </w:r>
      <w:r>
        <w:t>RC</w:t>
      </w:r>
      <w:r>
        <w:rPr>
          <w:rFonts w:hint="eastAsia"/>
        </w:rPr>
        <w:t>段：检查帧传输错误的段</w:t>
      </w:r>
    </w:p>
    <w:p w:rsidR="00BB4FC9" w:rsidRDefault="00BB4FC9" w:rsidP="00BB4FC9">
      <w:pPr>
        <w:pStyle w:val="af1"/>
        <w:numPr>
          <w:ilvl w:val="0"/>
          <w:numId w:val="28"/>
        </w:numPr>
        <w:ind w:firstLineChars="0"/>
      </w:pPr>
      <w:r>
        <w:rPr>
          <w:rFonts w:hint="eastAsia"/>
        </w:rPr>
        <w:t>A</w:t>
      </w:r>
      <w:r>
        <w:t>CK</w:t>
      </w:r>
      <w:r>
        <w:rPr>
          <w:rFonts w:hint="eastAsia"/>
        </w:rPr>
        <w:t>段：表示确认正常接收的段</w:t>
      </w:r>
    </w:p>
    <w:p w:rsidR="00BB4FC9" w:rsidRPr="00BB4FC9" w:rsidRDefault="00BB4FC9" w:rsidP="00BB4FC9">
      <w:pPr>
        <w:pStyle w:val="af1"/>
        <w:numPr>
          <w:ilvl w:val="0"/>
          <w:numId w:val="28"/>
        </w:numPr>
        <w:ind w:firstLineChars="0"/>
      </w:pPr>
      <w:r>
        <w:rPr>
          <w:rFonts w:hint="eastAsia"/>
        </w:rPr>
        <w:t>帧结束：表示数据帧结束的段</w:t>
      </w:r>
    </w:p>
    <w:p w:rsidR="00BB4FC9" w:rsidRDefault="00902A9F" w:rsidP="00BB4FC9">
      <w:pPr>
        <w:ind w:firstLineChars="0" w:firstLine="0"/>
        <w:jc w:val="center"/>
      </w:pPr>
      <w:r>
        <w:rPr>
          <w:noProof/>
        </w:rPr>
        <w:lastRenderedPageBreak/>
        <w:drawing>
          <wp:inline distT="0" distB="0" distL="0" distR="0" wp14:anchorId="1CD19DA3" wp14:editId="5672F6F4">
            <wp:extent cx="5278120" cy="291020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910205"/>
                    </a:xfrm>
                    <a:prstGeom prst="rect">
                      <a:avLst/>
                    </a:prstGeom>
                  </pic:spPr>
                </pic:pic>
              </a:graphicData>
            </a:graphic>
          </wp:inline>
        </w:drawing>
      </w:r>
    </w:p>
    <w:p w:rsidR="00902A9F" w:rsidRDefault="009E2C7B" w:rsidP="00902A9F">
      <w:pPr>
        <w:ind w:firstLineChars="0" w:firstLine="0"/>
        <w:jc w:val="left"/>
      </w:pPr>
      <w:r>
        <w:rPr>
          <w:rFonts w:hint="eastAsia"/>
        </w:rPr>
        <w:t>帧起始：表示帧开始的段。</w:t>
      </w:r>
      <w:r>
        <w:rPr>
          <w:rFonts w:hint="eastAsia"/>
        </w:rPr>
        <w:t>1</w:t>
      </w:r>
      <w:r>
        <w:rPr>
          <w:rFonts w:hint="eastAsia"/>
        </w:rPr>
        <w:t>个显性位。</w:t>
      </w:r>
    </w:p>
    <w:p w:rsidR="00BB4FC9" w:rsidRDefault="00902A9F" w:rsidP="00902A9F">
      <w:pPr>
        <w:ind w:firstLineChars="0" w:firstLine="0"/>
        <w:jc w:val="center"/>
      </w:pPr>
      <w:r>
        <w:rPr>
          <w:noProof/>
        </w:rPr>
        <w:drawing>
          <wp:inline distT="0" distB="0" distL="0" distR="0" wp14:anchorId="0A8E4298" wp14:editId="19E471E2">
            <wp:extent cx="5451579" cy="12573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1683" cy="1257324"/>
                    </a:xfrm>
                    <a:prstGeom prst="rect">
                      <a:avLst/>
                    </a:prstGeom>
                  </pic:spPr>
                </pic:pic>
              </a:graphicData>
            </a:graphic>
          </wp:inline>
        </w:drawing>
      </w:r>
    </w:p>
    <w:p w:rsidR="00902A9F" w:rsidRDefault="009E2C7B" w:rsidP="009E2C7B">
      <w:pPr>
        <w:ind w:firstLineChars="0" w:firstLine="0"/>
        <w:jc w:val="left"/>
      </w:pPr>
      <w:r>
        <w:tab/>
      </w:r>
      <w:r>
        <w:rPr>
          <w:rFonts w:hint="eastAsia"/>
        </w:rPr>
        <w:t>总线上的电平由显性和隐性两种。总线上执行逻辑上的线“与”时，显性电平的逻辑值为“</w:t>
      </w:r>
      <w:r>
        <w:rPr>
          <w:rFonts w:hint="eastAsia"/>
        </w:rPr>
        <w:t>0</w:t>
      </w:r>
      <w:r>
        <w:rPr>
          <w:rFonts w:hint="eastAsia"/>
        </w:rPr>
        <w:t>”，隐性电平为“</w:t>
      </w:r>
      <w:r>
        <w:rPr>
          <w:rFonts w:hint="eastAsia"/>
        </w:rPr>
        <w:t>1</w:t>
      </w:r>
      <w:r>
        <w:rPr>
          <w:rFonts w:hint="eastAsia"/>
        </w:rPr>
        <w:t>”。“显性”具有“优先”的意味，只要一个单元输出显性电平，总线上即为显性电平。并且，“隐性”具有“包容”的意味，只有所有单元都输出隐性电平，总线上才为隐性电平。</w:t>
      </w:r>
    </w:p>
    <w:p w:rsidR="004C757A" w:rsidRPr="004C757A" w:rsidRDefault="004C757A" w:rsidP="009E2C7B">
      <w:pPr>
        <w:ind w:firstLineChars="0" w:firstLine="0"/>
        <w:jc w:val="left"/>
        <w:rPr>
          <w:color w:val="FF0000"/>
        </w:rPr>
      </w:pPr>
      <w:r>
        <w:rPr>
          <w:rFonts w:hint="eastAsia"/>
        </w:rPr>
        <w:t>仲裁段：</w:t>
      </w:r>
      <w:r w:rsidRPr="004C757A">
        <w:rPr>
          <w:rFonts w:hint="eastAsia"/>
          <w:color w:val="FF0000"/>
        </w:rPr>
        <w:t>表示数据优先级</w:t>
      </w:r>
      <w:r w:rsidRPr="004C757A">
        <w:rPr>
          <w:rFonts w:hint="eastAsia"/>
          <w:color w:val="FF0000"/>
        </w:rPr>
        <w:t xml:space="preserve"> </w:t>
      </w:r>
      <w:r w:rsidRPr="004C757A">
        <w:rPr>
          <w:color w:val="FF0000"/>
        </w:rPr>
        <w:t xml:space="preserve">ID </w:t>
      </w:r>
      <w:r w:rsidRPr="004C757A">
        <w:rPr>
          <w:rFonts w:hint="eastAsia"/>
          <w:color w:val="FF0000"/>
        </w:rPr>
        <w:t>越小的优先级越高和发送邮箱的优先级有区别</w:t>
      </w:r>
    </w:p>
    <w:p w:rsidR="004C757A" w:rsidRDefault="004C757A" w:rsidP="009E2C7B">
      <w:pPr>
        <w:ind w:firstLineChars="0" w:firstLine="0"/>
        <w:jc w:val="left"/>
      </w:pPr>
      <w:r>
        <w:rPr>
          <w:noProof/>
        </w:rPr>
        <w:drawing>
          <wp:inline distT="0" distB="0" distL="0" distR="0" wp14:anchorId="5B957500" wp14:editId="71B02737">
            <wp:extent cx="5278120" cy="234061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340610"/>
                    </a:xfrm>
                    <a:prstGeom prst="rect">
                      <a:avLst/>
                    </a:prstGeom>
                  </pic:spPr>
                </pic:pic>
              </a:graphicData>
            </a:graphic>
          </wp:inline>
        </w:drawing>
      </w:r>
    </w:p>
    <w:p w:rsidR="004E606A" w:rsidRDefault="004E606A" w:rsidP="009E2C7B">
      <w:pPr>
        <w:ind w:firstLineChars="0" w:firstLine="0"/>
        <w:jc w:val="left"/>
      </w:pPr>
      <w:r>
        <w:rPr>
          <w:rFonts w:hint="eastAsia"/>
        </w:rPr>
        <w:lastRenderedPageBreak/>
        <w:t>标准格式和扩展格式</w:t>
      </w:r>
      <w:r>
        <w:rPr>
          <w:rFonts w:hint="eastAsia"/>
        </w:rPr>
        <w:t>I</w:t>
      </w:r>
      <w:r>
        <w:t>D</w:t>
      </w:r>
      <w:r>
        <w:rPr>
          <w:rFonts w:hint="eastAsia"/>
        </w:rPr>
        <w:t>都禁止高</w:t>
      </w:r>
      <w:r>
        <w:rPr>
          <w:rFonts w:hint="eastAsia"/>
        </w:rPr>
        <w:t>7</w:t>
      </w:r>
      <w:r>
        <w:rPr>
          <w:rFonts w:hint="eastAsia"/>
        </w:rPr>
        <w:t>位都为隐性。</w:t>
      </w:r>
    </w:p>
    <w:p w:rsidR="004E606A" w:rsidRDefault="004E606A" w:rsidP="009E2C7B">
      <w:pPr>
        <w:ind w:firstLineChars="0" w:firstLine="0"/>
        <w:jc w:val="left"/>
      </w:pPr>
      <w:r>
        <w:rPr>
          <w:rFonts w:hint="eastAsia"/>
        </w:rPr>
        <w:t>控制段：控制段由</w:t>
      </w:r>
      <w:r>
        <w:rPr>
          <w:rFonts w:hint="eastAsia"/>
        </w:rPr>
        <w:t>6</w:t>
      </w:r>
      <w:r>
        <w:rPr>
          <w:rFonts w:hint="eastAsia"/>
        </w:rPr>
        <w:t>个位构成，表示数据段的字节数。</w:t>
      </w:r>
    </w:p>
    <w:p w:rsidR="004E606A" w:rsidRDefault="004E606A" w:rsidP="009E2C7B">
      <w:pPr>
        <w:ind w:firstLineChars="0" w:firstLine="0"/>
        <w:jc w:val="left"/>
      </w:pPr>
      <w:r>
        <w:rPr>
          <w:noProof/>
        </w:rPr>
        <w:drawing>
          <wp:inline distT="0" distB="0" distL="0" distR="0" wp14:anchorId="6CDC8EF8" wp14:editId="362D9356">
            <wp:extent cx="5278120" cy="235648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2356485"/>
                    </a:xfrm>
                    <a:prstGeom prst="rect">
                      <a:avLst/>
                    </a:prstGeom>
                  </pic:spPr>
                </pic:pic>
              </a:graphicData>
            </a:graphic>
          </wp:inline>
        </w:drawing>
      </w:r>
    </w:p>
    <w:p w:rsidR="004E606A" w:rsidRDefault="004E606A" w:rsidP="009E2C7B">
      <w:pPr>
        <w:ind w:firstLineChars="0" w:firstLine="0"/>
        <w:jc w:val="left"/>
      </w:pPr>
      <w:r>
        <w:rPr>
          <w:rFonts w:hint="eastAsia"/>
        </w:rPr>
        <w:t>保留位</w:t>
      </w:r>
      <w:r>
        <w:rPr>
          <w:rFonts w:hint="eastAsia"/>
        </w:rPr>
        <w:t xml:space="preserve"> r</w:t>
      </w:r>
      <w:r>
        <w:t xml:space="preserve">0 </w:t>
      </w:r>
      <w:r>
        <w:rPr>
          <w:rFonts w:hint="eastAsia"/>
        </w:rPr>
        <w:t>、</w:t>
      </w:r>
      <w:r>
        <w:t>r1</w:t>
      </w:r>
      <w:r>
        <w:rPr>
          <w:rFonts w:hint="eastAsia"/>
        </w:rPr>
        <w:t>必须全部以显性电平发送。但接收方可以接收显性、隐性及其任意组合的电平。</w:t>
      </w:r>
    </w:p>
    <w:p w:rsidR="004E606A" w:rsidRDefault="004E606A" w:rsidP="009E2C7B">
      <w:pPr>
        <w:ind w:firstLineChars="0" w:firstLine="0"/>
        <w:jc w:val="left"/>
      </w:pPr>
      <w:r>
        <w:rPr>
          <w:rFonts w:hint="eastAsia"/>
        </w:rPr>
        <w:t>数据长度码</w:t>
      </w:r>
      <w:r>
        <w:rPr>
          <w:rFonts w:hint="eastAsia"/>
        </w:rPr>
        <w:t xml:space="preserve"> </w:t>
      </w:r>
      <w:r>
        <w:t>DLC</w:t>
      </w:r>
      <w:r>
        <w:rPr>
          <w:rFonts w:hint="eastAsia"/>
        </w:rPr>
        <w:t>，数据的字节数必须为</w:t>
      </w:r>
      <w:r>
        <w:rPr>
          <w:rFonts w:hint="eastAsia"/>
        </w:rPr>
        <w:t>0~8</w:t>
      </w:r>
      <w:r>
        <w:rPr>
          <w:rFonts w:hint="eastAsia"/>
        </w:rPr>
        <w:t>字节。但接收方对</w:t>
      </w:r>
      <w:r>
        <w:rPr>
          <w:rFonts w:hint="eastAsia"/>
        </w:rPr>
        <w:t>D</w:t>
      </w:r>
      <w:r>
        <w:t>LC</w:t>
      </w:r>
      <w:r>
        <w:rPr>
          <w:rFonts w:hint="eastAsia"/>
        </w:rPr>
        <w:t>=9~15</w:t>
      </w:r>
      <w:r>
        <w:rPr>
          <w:rFonts w:hint="eastAsia"/>
        </w:rPr>
        <w:t>情况并不视为错误。</w:t>
      </w:r>
    </w:p>
    <w:p w:rsidR="004E606A" w:rsidRDefault="004E606A" w:rsidP="009E2C7B">
      <w:pPr>
        <w:ind w:firstLineChars="0" w:firstLine="0"/>
        <w:jc w:val="left"/>
      </w:pPr>
      <w:r>
        <w:rPr>
          <w:noProof/>
        </w:rPr>
        <w:drawing>
          <wp:inline distT="0" distB="0" distL="0" distR="0" wp14:anchorId="10D36C49" wp14:editId="67B7397D">
            <wp:extent cx="5278120" cy="24263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426335"/>
                    </a:xfrm>
                    <a:prstGeom prst="rect">
                      <a:avLst/>
                    </a:prstGeom>
                  </pic:spPr>
                </pic:pic>
              </a:graphicData>
            </a:graphic>
          </wp:inline>
        </w:drawing>
      </w:r>
    </w:p>
    <w:p w:rsidR="00D67FF4" w:rsidRDefault="00D67FF4" w:rsidP="009E2C7B">
      <w:pPr>
        <w:ind w:firstLineChars="0" w:firstLine="0"/>
        <w:jc w:val="left"/>
      </w:pPr>
      <w:r>
        <w:rPr>
          <w:rFonts w:hint="eastAsia"/>
        </w:rPr>
        <w:t>数据段可包含</w:t>
      </w:r>
      <w:r>
        <w:rPr>
          <w:rFonts w:hint="eastAsia"/>
        </w:rPr>
        <w:t>0~8</w:t>
      </w:r>
      <w:r>
        <w:rPr>
          <w:rFonts w:hint="eastAsia"/>
        </w:rPr>
        <w:t>个字节数据，从</w:t>
      </w:r>
      <w:r>
        <w:rPr>
          <w:rFonts w:hint="eastAsia"/>
        </w:rPr>
        <w:t>M</w:t>
      </w:r>
      <w:r>
        <w:t>SB</w:t>
      </w:r>
      <w:r>
        <w:rPr>
          <w:rFonts w:hint="eastAsia"/>
        </w:rPr>
        <w:t>开始输出。</w:t>
      </w:r>
    </w:p>
    <w:p w:rsidR="00D67FF4" w:rsidRDefault="00D67FF4" w:rsidP="009E2C7B">
      <w:pPr>
        <w:ind w:firstLineChars="0" w:firstLine="0"/>
        <w:jc w:val="left"/>
      </w:pPr>
      <w:r>
        <w:rPr>
          <w:noProof/>
        </w:rPr>
        <w:drawing>
          <wp:inline distT="0" distB="0" distL="0" distR="0" wp14:anchorId="6E133B54" wp14:editId="14853E8A">
            <wp:extent cx="5278120" cy="12325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8120" cy="1232535"/>
                    </a:xfrm>
                    <a:prstGeom prst="rect">
                      <a:avLst/>
                    </a:prstGeom>
                  </pic:spPr>
                </pic:pic>
              </a:graphicData>
            </a:graphic>
          </wp:inline>
        </w:drawing>
      </w:r>
    </w:p>
    <w:p w:rsidR="00D67FF4" w:rsidRDefault="00D67FF4" w:rsidP="009E2C7B">
      <w:pPr>
        <w:ind w:firstLineChars="0" w:firstLine="0"/>
        <w:jc w:val="left"/>
      </w:pPr>
      <w:r>
        <w:lastRenderedPageBreak/>
        <w:t>CRC</w:t>
      </w:r>
      <w:r>
        <w:rPr>
          <w:rFonts w:hint="eastAsia"/>
        </w:rPr>
        <w:t>段用于检查帧传输错误的帧。由</w:t>
      </w:r>
      <w:r>
        <w:rPr>
          <w:rFonts w:hint="eastAsia"/>
        </w:rPr>
        <w:t>15</w:t>
      </w:r>
      <w:r>
        <w:rPr>
          <w:rFonts w:hint="eastAsia"/>
        </w:rPr>
        <w:t>个位</w:t>
      </w:r>
      <w:r>
        <w:rPr>
          <w:rFonts w:hint="eastAsia"/>
        </w:rPr>
        <w:t>C</w:t>
      </w:r>
      <w:r>
        <w:t>RC</w:t>
      </w:r>
      <w:r>
        <w:rPr>
          <w:rFonts w:hint="eastAsia"/>
        </w:rPr>
        <w:t>顺序和</w:t>
      </w:r>
      <w:r>
        <w:rPr>
          <w:rFonts w:hint="eastAsia"/>
        </w:rPr>
        <w:t>1</w:t>
      </w:r>
      <w:r>
        <w:rPr>
          <w:rFonts w:hint="eastAsia"/>
        </w:rPr>
        <w:t>个位的</w:t>
      </w:r>
      <w:r>
        <w:t>CRC</w:t>
      </w:r>
      <w:r>
        <w:rPr>
          <w:rFonts w:hint="eastAsia"/>
        </w:rPr>
        <w:t>界定符构成。该段顺序根据多项式生成，</w:t>
      </w:r>
      <w:r>
        <w:rPr>
          <w:rFonts w:hint="eastAsia"/>
        </w:rPr>
        <w:t>C</w:t>
      </w:r>
      <w:r>
        <w:t>RC</w:t>
      </w:r>
      <w:r>
        <w:rPr>
          <w:rFonts w:hint="eastAsia"/>
        </w:rPr>
        <w:t>计算范围包括帧起始、仲裁段、控制段、数据段。</w:t>
      </w:r>
    </w:p>
    <w:p w:rsidR="00D67FF4" w:rsidRDefault="00D67FF4" w:rsidP="009E2C7B">
      <w:pPr>
        <w:ind w:firstLineChars="0" w:firstLine="0"/>
        <w:jc w:val="left"/>
      </w:pPr>
      <w:r>
        <w:rPr>
          <w:noProof/>
        </w:rPr>
        <w:drawing>
          <wp:inline distT="0" distB="0" distL="0" distR="0" wp14:anchorId="43F1F105" wp14:editId="087B8DEB">
            <wp:extent cx="5278120" cy="1228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1228725"/>
                    </a:xfrm>
                    <a:prstGeom prst="rect">
                      <a:avLst/>
                    </a:prstGeom>
                  </pic:spPr>
                </pic:pic>
              </a:graphicData>
            </a:graphic>
          </wp:inline>
        </w:drawing>
      </w:r>
    </w:p>
    <w:p w:rsidR="00D67FF4" w:rsidRDefault="00D67FF4" w:rsidP="009E2C7B">
      <w:pPr>
        <w:ind w:firstLineChars="0" w:firstLine="0"/>
        <w:jc w:val="left"/>
      </w:pPr>
      <w:r>
        <w:rPr>
          <w:rFonts w:hint="eastAsia"/>
        </w:rPr>
        <w:t>A</w:t>
      </w:r>
      <w:r>
        <w:t>CK</w:t>
      </w:r>
      <w:r>
        <w:rPr>
          <w:rFonts w:hint="eastAsia"/>
        </w:rPr>
        <w:t>段用来确认是否正常接收。由</w:t>
      </w:r>
      <w:r>
        <w:rPr>
          <w:rFonts w:hint="eastAsia"/>
        </w:rPr>
        <w:t>A</w:t>
      </w:r>
      <w:r>
        <w:t>CK</w:t>
      </w:r>
      <w:r>
        <w:rPr>
          <w:rFonts w:hint="eastAsia"/>
        </w:rPr>
        <w:t>槽和</w:t>
      </w:r>
      <w:r>
        <w:t>ACK</w:t>
      </w:r>
      <w:r>
        <w:rPr>
          <w:rFonts w:hint="eastAsia"/>
        </w:rPr>
        <w:t>界定符</w:t>
      </w:r>
      <w:r>
        <w:rPr>
          <w:rFonts w:hint="eastAsia"/>
        </w:rPr>
        <w:t>2</w:t>
      </w:r>
      <w:r>
        <w:rPr>
          <w:rFonts w:hint="eastAsia"/>
        </w:rPr>
        <w:t>个位构成。</w:t>
      </w:r>
    </w:p>
    <w:p w:rsidR="00D67FF4" w:rsidRDefault="00D67FF4" w:rsidP="009E2C7B">
      <w:pPr>
        <w:ind w:firstLineChars="0" w:firstLine="0"/>
        <w:jc w:val="left"/>
      </w:pPr>
      <w:r>
        <w:rPr>
          <w:noProof/>
        </w:rPr>
        <w:drawing>
          <wp:inline distT="0" distB="0" distL="0" distR="0" wp14:anchorId="1A6E8620" wp14:editId="0C77362E">
            <wp:extent cx="5278120" cy="162179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1621790"/>
                    </a:xfrm>
                    <a:prstGeom prst="rect">
                      <a:avLst/>
                    </a:prstGeom>
                  </pic:spPr>
                </pic:pic>
              </a:graphicData>
            </a:graphic>
          </wp:inline>
        </w:drawing>
      </w:r>
    </w:p>
    <w:p w:rsidR="00D67FF4" w:rsidRDefault="00D67FF4" w:rsidP="009E2C7B">
      <w:pPr>
        <w:ind w:firstLineChars="0" w:firstLine="0"/>
        <w:jc w:val="left"/>
      </w:pPr>
      <w:r>
        <w:rPr>
          <w:noProof/>
        </w:rPr>
        <w:drawing>
          <wp:inline distT="0" distB="0" distL="0" distR="0" wp14:anchorId="1004C021" wp14:editId="4093F15C">
            <wp:extent cx="5278120" cy="15989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1598930"/>
                    </a:xfrm>
                    <a:prstGeom prst="rect">
                      <a:avLst/>
                    </a:prstGeom>
                  </pic:spPr>
                </pic:pic>
              </a:graphicData>
            </a:graphic>
          </wp:inline>
        </w:drawing>
      </w:r>
    </w:p>
    <w:p w:rsidR="00D67FF4" w:rsidRDefault="00D67FF4" w:rsidP="009E2C7B">
      <w:pPr>
        <w:ind w:firstLineChars="0" w:firstLine="0"/>
        <w:jc w:val="left"/>
      </w:pPr>
      <w:r>
        <w:rPr>
          <w:rFonts w:hint="eastAsia"/>
        </w:rPr>
        <w:t>帧结束</w:t>
      </w:r>
      <w:r w:rsidR="006B28AB">
        <w:rPr>
          <w:rFonts w:hint="eastAsia"/>
        </w:rPr>
        <w:t>表示该帧的结束的段。由</w:t>
      </w:r>
      <w:r w:rsidR="006B28AB">
        <w:rPr>
          <w:rFonts w:hint="eastAsia"/>
        </w:rPr>
        <w:t>7</w:t>
      </w:r>
      <w:r w:rsidR="006B28AB">
        <w:rPr>
          <w:rFonts w:hint="eastAsia"/>
        </w:rPr>
        <w:t>位隐性位构成。</w:t>
      </w:r>
    </w:p>
    <w:p w:rsidR="006B28AB" w:rsidRDefault="006B28AB" w:rsidP="009E2C7B">
      <w:pPr>
        <w:ind w:firstLineChars="0" w:firstLine="0"/>
        <w:jc w:val="left"/>
      </w:pPr>
      <w:r>
        <w:rPr>
          <w:noProof/>
        </w:rPr>
        <w:drawing>
          <wp:inline distT="0" distB="0" distL="0" distR="0" wp14:anchorId="7944B5A6" wp14:editId="670573EE">
            <wp:extent cx="5278120" cy="136715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1367155"/>
                    </a:xfrm>
                    <a:prstGeom prst="rect">
                      <a:avLst/>
                    </a:prstGeom>
                  </pic:spPr>
                </pic:pic>
              </a:graphicData>
            </a:graphic>
          </wp:inline>
        </w:drawing>
      </w:r>
    </w:p>
    <w:p w:rsidR="006B28AB" w:rsidRPr="000A757E" w:rsidRDefault="006B28AB" w:rsidP="009E2C7B">
      <w:pPr>
        <w:ind w:firstLineChars="0" w:firstLine="0"/>
        <w:jc w:val="left"/>
      </w:pPr>
      <w:r>
        <w:rPr>
          <w:noProof/>
        </w:rPr>
        <w:lastRenderedPageBreak/>
        <w:drawing>
          <wp:inline distT="0" distB="0" distL="0" distR="0" wp14:anchorId="0443BA70" wp14:editId="724B5DE2">
            <wp:extent cx="5278120" cy="24517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2451735"/>
                    </a:xfrm>
                    <a:prstGeom prst="rect">
                      <a:avLst/>
                    </a:prstGeom>
                  </pic:spPr>
                </pic:pic>
              </a:graphicData>
            </a:graphic>
          </wp:inline>
        </w:drawing>
      </w:r>
    </w:p>
    <w:p w:rsidR="00D765E6" w:rsidRDefault="0058577C" w:rsidP="00D765E6">
      <w:pPr>
        <w:pStyle w:val="2"/>
      </w:pPr>
      <w:bookmarkStart w:id="16" w:name="_Toc509299744"/>
      <w:r>
        <w:rPr>
          <w:rFonts w:hint="eastAsia"/>
        </w:rPr>
        <w:t>模式</w:t>
      </w:r>
      <w:bookmarkEnd w:id="16"/>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Default="00F05716" w:rsidP="00F05716">
      <w:pPr>
        <w:ind w:firstLine="480"/>
      </w:pPr>
    </w:p>
    <w:p w:rsidR="00F05716" w:rsidRPr="00F05716" w:rsidRDefault="00F05716" w:rsidP="00F05716">
      <w:pPr>
        <w:ind w:firstLine="480"/>
      </w:pPr>
    </w:p>
    <w:p w:rsidR="0058577C" w:rsidRPr="0058577C" w:rsidRDefault="00F05716" w:rsidP="0058577C">
      <w:pPr>
        <w:pStyle w:val="1"/>
        <w:ind w:right="240"/>
        <w:rPr>
          <w:rFonts w:ascii="Cambria" w:hAnsi="Cambria"/>
          <w:kern w:val="2"/>
          <w:sz w:val="32"/>
          <w:szCs w:val="32"/>
        </w:rPr>
      </w:pPr>
      <w:bookmarkStart w:id="17" w:name="_Toc509299745"/>
      <w:bookmarkEnd w:id="12"/>
      <w:r>
        <w:rPr>
          <w:rFonts w:ascii="Cambria" w:hAnsi="Cambria" w:hint="eastAsia"/>
          <w:kern w:val="2"/>
          <w:sz w:val="32"/>
          <w:szCs w:val="32"/>
        </w:rPr>
        <w:lastRenderedPageBreak/>
        <w:t>汽车电子技术</w:t>
      </w:r>
      <w:bookmarkEnd w:id="17"/>
    </w:p>
    <w:p w:rsidR="00C96FDA" w:rsidRDefault="00F05716" w:rsidP="0058577C">
      <w:pPr>
        <w:pStyle w:val="2"/>
      </w:pPr>
      <w:bookmarkStart w:id="18" w:name="_Toc509299746"/>
      <w:r>
        <w:rPr>
          <w:rFonts w:hint="eastAsia"/>
        </w:rPr>
        <w:t>特点</w:t>
      </w:r>
      <w:bookmarkEnd w:id="18"/>
    </w:p>
    <w:p w:rsidR="00F05716" w:rsidRDefault="00F05716" w:rsidP="00F05716">
      <w:pPr>
        <w:pStyle w:val="af1"/>
        <w:numPr>
          <w:ilvl w:val="0"/>
          <w:numId w:val="30"/>
        </w:numPr>
        <w:ind w:firstLineChars="0"/>
      </w:pPr>
      <w:r>
        <w:rPr>
          <w:rFonts w:hint="eastAsia"/>
        </w:rPr>
        <w:t>汽车电子控制技术从单一的控制逐步发展到综合控制，如点火时刻、燃油喷射、怠速控制、排气再循环。</w:t>
      </w:r>
    </w:p>
    <w:p w:rsidR="00F05716" w:rsidRDefault="00F05716" w:rsidP="00F05716">
      <w:pPr>
        <w:pStyle w:val="af1"/>
        <w:numPr>
          <w:ilvl w:val="0"/>
          <w:numId w:val="30"/>
        </w:numPr>
        <w:ind w:firstLineChars="0"/>
      </w:pPr>
      <w:r>
        <w:rPr>
          <w:rFonts w:hint="eastAsia"/>
        </w:rPr>
        <w:t>电子技术从发动机控制扩展到汽车的各个组成部分，如制动防抱死系统、自动变速系统、信息显示系统等。</w:t>
      </w:r>
    </w:p>
    <w:p w:rsidR="00F05716" w:rsidRDefault="00F05716" w:rsidP="00F05716">
      <w:pPr>
        <w:pStyle w:val="af1"/>
        <w:numPr>
          <w:ilvl w:val="0"/>
          <w:numId w:val="30"/>
        </w:numPr>
        <w:ind w:firstLineChars="0"/>
      </w:pPr>
      <w:r>
        <w:rPr>
          <w:rFonts w:hint="eastAsia"/>
        </w:rPr>
        <w:t>从汽车本身到融入外部社会环境。</w:t>
      </w:r>
    </w:p>
    <w:p w:rsidR="00B44176" w:rsidRDefault="00F05716" w:rsidP="00B44176">
      <w:pPr>
        <w:pStyle w:val="2"/>
      </w:pPr>
      <w:bookmarkStart w:id="19" w:name="_Toc509299747"/>
      <w:r>
        <w:rPr>
          <w:rFonts w:hint="eastAsia"/>
        </w:rPr>
        <w:t>汽车电子技术分类</w:t>
      </w:r>
      <w:bookmarkEnd w:id="19"/>
    </w:p>
    <w:p w:rsidR="00F05716" w:rsidRDefault="00F05716" w:rsidP="00F05716">
      <w:pPr>
        <w:pStyle w:val="af1"/>
        <w:numPr>
          <w:ilvl w:val="0"/>
          <w:numId w:val="31"/>
        </w:numPr>
        <w:ind w:firstLineChars="0"/>
      </w:pPr>
      <w:r>
        <w:rPr>
          <w:rFonts w:hint="eastAsia"/>
        </w:rPr>
        <w:t>单独控制系统：由一个电子控制单元</w:t>
      </w:r>
      <w:r>
        <w:rPr>
          <w:rFonts w:hint="eastAsia"/>
        </w:rPr>
        <w:t>E</w:t>
      </w:r>
      <w:r>
        <w:t>CU</w:t>
      </w:r>
      <w:r>
        <w:rPr>
          <w:rFonts w:hint="eastAsia"/>
        </w:rPr>
        <w:t>控制一个工作装置或系统的电子控制系统，如发动机控制系统、自动变速器等。</w:t>
      </w:r>
    </w:p>
    <w:p w:rsidR="00F05716" w:rsidRDefault="00F05716" w:rsidP="00F05716">
      <w:pPr>
        <w:pStyle w:val="af1"/>
        <w:numPr>
          <w:ilvl w:val="0"/>
          <w:numId w:val="31"/>
        </w:numPr>
        <w:ind w:firstLineChars="0"/>
      </w:pPr>
      <w:r>
        <w:rPr>
          <w:rFonts w:hint="eastAsia"/>
        </w:rPr>
        <w:t>集中控制系统：由一个电子控制</w:t>
      </w:r>
      <w:r w:rsidR="002D2ED4">
        <w:rPr>
          <w:rFonts w:hint="eastAsia"/>
        </w:rPr>
        <w:t>单元</w:t>
      </w:r>
      <w:r w:rsidR="002D2ED4">
        <w:rPr>
          <w:rFonts w:hint="eastAsia"/>
        </w:rPr>
        <w:t>E</w:t>
      </w:r>
      <w:r w:rsidR="002D2ED4">
        <w:t>CU</w:t>
      </w:r>
      <w:r w:rsidR="002D2ED4">
        <w:rPr>
          <w:rFonts w:hint="eastAsia"/>
        </w:rPr>
        <w:t>同时控制多个工作装置或系统的电子控制系统。如汽车底盘控制系统。</w:t>
      </w:r>
    </w:p>
    <w:p w:rsidR="002D2ED4" w:rsidRDefault="002D2ED4" w:rsidP="00F05716">
      <w:pPr>
        <w:pStyle w:val="af1"/>
        <w:numPr>
          <w:ilvl w:val="0"/>
          <w:numId w:val="31"/>
        </w:numPr>
        <w:ind w:firstLineChars="0"/>
      </w:pPr>
      <w:r>
        <w:rPr>
          <w:rFonts w:hint="eastAsia"/>
        </w:rPr>
        <w:t>控制器局域网络系统：由多个电子控制单元</w:t>
      </w:r>
      <w:r>
        <w:t>ECU</w:t>
      </w:r>
      <w:r>
        <w:rPr>
          <w:rFonts w:hint="eastAsia"/>
        </w:rPr>
        <w:t>同时控制多个工作装置或系统，各控制单元</w:t>
      </w:r>
      <w:r>
        <w:rPr>
          <w:rFonts w:hint="eastAsia"/>
        </w:rPr>
        <w:t>E</w:t>
      </w:r>
      <w:r>
        <w:t>CU</w:t>
      </w:r>
      <w:r>
        <w:rPr>
          <w:rFonts w:hint="eastAsia"/>
        </w:rPr>
        <w:t>的共用信息通过总线互相传递。</w:t>
      </w:r>
    </w:p>
    <w:p w:rsidR="002D2ED4" w:rsidRDefault="002D2ED4" w:rsidP="002D2ED4">
      <w:pPr>
        <w:ind w:left="480" w:firstLineChars="0" w:firstLine="0"/>
      </w:pPr>
      <w:r>
        <w:rPr>
          <w:noProof/>
        </w:rPr>
        <w:drawing>
          <wp:inline distT="0" distB="0" distL="0" distR="0" wp14:anchorId="5D47A93D" wp14:editId="1EE3CB4F">
            <wp:extent cx="5278120" cy="32029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202940"/>
                    </a:xfrm>
                    <a:prstGeom prst="rect">
                      <a:avLst/>
                    </a:prstGeom>
                  </pic:spPr>
                </pic:pic>
              </a:graphicData>
            </a:graphic>
          </wp:inline>
        </w:drawing>
      </w:r>
    </w:p>
    <w:p w:rsidR="002D2ED4" w:rsidRDefault="002D2ED4" w:rsidP="002D2ED4">
      <w:pPr>
        <w:ind w:left="480" w:firstLineChars="0" w:firstLine="0"/>
      </w:pPr>
      <w:r>
        <w:rPr>
          <w:noProof/>
        </w:rPr>
        <w:lastRenderedPageBreak/>
        <w:drawing>
          <wp:inline distT="0" distB="0" distL="0" distR="0" wp14:anchorId="6A7E5D59" wp14:editId="60BF2FDA">
            <wp:extent cx="5278120" cy="31692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169285"/>
                    </a:xfrm>
                    <a:prstGeom prst="rect">
                      <a:avLst/>
                    </a:prstGeom>
                  </pic:spPr>
                </pic:pic>
              </a:graphicData>
            </a:graphic>
          </wp:inline>
        </w:drawing>
      </w:r>
    </w:p>
    <w:p w:rsidR="002D2ED4" w:rsidRDefault="002D2ED4" w:rsidP="002D2ED4">
      <w:pPr>
        <w:ind w:left="480" w:firstLineChars="0" w:firstLine="0"/>
      </w:pPr>
      <w:r>
        <w:rPr>
          <w:noProof/>
        </w:rPr>
        <w:drawing>
          <wp:inline distT="0" distB="0" distL="0" distR="0" wp14:anchorId="3F248313" wp14:editId="572436D5">
            <wp:extent cx="5278120" cy="30549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3054985"/>
                    </a:xfrm>
                    <a:prstGeom prst="rect">
                      <a:avLst/>
                    </a:prstGeom>
                  </pic:spPr>
                </pic:pic>
              </a:graphicData>
            </a:graphic>
          </wp:inline>
        </w:drawing>
      </w:r>
    </w:p>
    <w:p w:rsidR="002D2ED4" w:rsidRDefault="002D2ED4" w:rsidP="002D2ED4">
      <w:pPr>
        <w:ind w:firstLineChars="0" w:firstLine="0"/>
      </w:pPr>
      <w:r>
        <w:rPr>
          <w:noProof/>
        </w:rPr>
        <w:lastRenderedPageBreak/>
        <w:drawing>
          <wp:inline distT="0" distB="0" distL="0" distR="0" wp14:anchorId="1B97647D" wp14:editId="5DCA1864">
            <wp:extent cx="5278120" cy="30981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098165"/>
                    </a:xfrm>
                    <a:prstGeom prst="rect">
                      <a:avLst/>
                    </a:prstGeom>
                  </pic:spPr>
                </pic:pic>
              </a:graphicData>
            </a:graphic>
          </wp:inline>
        </w:drawing>
      </w:r>
    </w:p>
    <w:p w:rsidR="00532C11" w:rsidRDefault="00532C11" w:rsidP="002D2ED4">
      <w:pPr>
        <w:ind w:firstLineChars="0" w:firstLine="0"/>
      </w:pPr>
      <w:r>
        <w:rPr>
          <w:noProof/>
        </w:rPr>
        <w:drawing>
          <wp:inline distT="0" distB="0" distL="0" distR="0" wp14:anchorId="7897A040" wp14:editId="036BE4BE">
            <wp:extent cx="5278120" cy="30137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3013710"/>
                    </a:xfrm>
                    <a:prstGeom prst="rect">
                      <a:avLst/>
                    </a:prstGeom>
                  </pic:spPr>
                </pic:pic>
              </a:graphicData>
            </a:graphic>
          </wp:inline>
        </w:drawing>
      </w:r>
    </w:p>
    <w:p w:rsidR="00532C11" w:rsidRDefault="00532C11" w:rsidP="002D2ED4">
      <w:pPr>
        <w:ind w:firstLineChars="0" w:firstLine="0"/>
      </w:pPr>
      <w:r>
        <w:rPr>
          <w:rFonts w:hint="eastAsia"/>
        </w:rPr>
        <w:t>目前汽车上的网络连接方式主要采用</w:t>
      </w:r>
      <w:r>
        <w:rPr>
          <w:rFonts w:hint="eastAsia"/>
        </w:rPr>
        <w:t>2</w:t>
      </w:r>
      <w:r>
        <w:rPr>
          <w:rFonts w:hint="eastAsia"/>
        </w:rPr>
        <w:t>条</w:t>
      </w:r>
      <w:r>
        <w:rPr>
          <w:rFonts w:hint="eastAsia"/>
        </w:rPr>
        <w:t>C</w:t>
      </w:r>
      <w:r>
        <w:t>AN:</w:t>
      </w:r>
    </w:p>
    <w:p w:rsidR="00532C11" w:rsidRDefault="00532C11" w:rsidP="002D2ED4">
      <w:pPr>
        <w:ind w:firstLineChars="0" w:firstLine="0"/>
      </w:pPr>
      <w:r>
        <w:rPr>
          <w:rFonts w:hint="eastAsia"/>
        </w:rPr>
        <w:t>一条用于驱动系统的高速</w:t>
      </w:r>
      <w:r>
        <w:rPr>
          <w:rFonts w:hint="eastAsia"/>
        </w:rPr>
        <w:t>C</w:t>
      </w:r>
      <w:r>
        <w:t>AN</w:t>
      </w:r>
      <w:r>
        <w:rPr>
          <w:rFonts w:hint="eastAsia"/>
        </w:rPr>
        <w:t>，速率达到</w:t>
      </w:r>
      <w:r>
        <w:rPr>
          <w:rFonts w:hint="eastAsia"/>
        </w:rPr>
        <w:t>500kb/s</w:t>
      </w:r>
      <w:r>
        <w:rPr>
          <w:rFonts w:hint="eastAsia"/>
        </w:rPr>
        <w:t>。主要面向实时性要求较高的控制单元，如发动机、电动机等。</w:t>
      </w:r>
    </w:p>
    <w:p w:rsidR="00532C11" w:rsidRDefault="00532C11" w:rsidP="002D2ED4">
      <w:pPr>
        <w:ind w:firstLineChars="0" w:firstLine="0"/>
      </w:pPr>
      <w:r>
        <w:rPr>
          <w:rFonts w:hint="eastAsia"/>
        </w:rPr>
        <w:t>另一条用于车身系统的低速</w:t>
      </w:r>
      <w:r>
        <w:rPr>
          <w:rFonts w:hint="eastAsia"/>
        </w:rPr>
        <w:t>C</w:t>
      </w:r>
      <w:r>
        <w:t>AN</w:t>
      </w:r>
      <w:r>
        <w:rPr>
          <w:rFonts w:hint="eastAsia"/>
        </w:rPr>
        <w:t>，速率是</w:t>
      </w:r>
      <w:r>
        <w:rPr>
          <w:rFonts w:hint="eastAsia"/>
        </w:rPr>
        <w:t>100kb</w:t>
      </w:r>
      <w:r>
        <w:t>/s</w:t>
      </w:r>
      <w:r>
        <w:rPr>
          <w:rFonts w:hint="eastAsia"/>
        </w:rPr>
        <w:t>。主要是针对车身控制的，如车灯、车门、车窗等信号的采集以及反馈。其特征是信号多但实时性要求低。</w:t>
      </w:r>
    </w:p>
    <w:p w:rsidR="00532C11" w:rsidRDefault="00532C11" w:rsidP="002D2ED4">
      <w:pPr>
        <w:ind w:firstLineChars="0" w:firstLine="0"/>
      </w:pPr>
      <w:r>
        <w:rPr>
          <w:rFonts w:hint="eastAsia"/>
        </w:rPr>
        <w:t>C</w:t>
      </w:r>
      <w:r>
        <w:t>AN-BUS</w:t>
      </w:r>
      <w:r>
        <w:rPr>
          <w:rFonts w:hint="eastAsia"/>
        </w:rPr>
        <w:t>系统组成：</w:t>
      </w:r>
    </w:p>
    <w:p w:rsidR="00532C11" w:rsidRDefault="00532C11" w:rsidP="002D2ED4">
      <w:pPr>
        <w:ind w:firstLineChars="0" w:firstLine="0"/>
      </w:pPr>
      <w:r>
        <w:rPr>
          <w:rFonts w:hint="eastAsia"/>
        </w:rPr>
        <w:t>C</w:t>
      </w:r>
      <w:r>
        <w:t>AN</w:t>
      </w:r>
      <w:r>
        <w:rPr>
          <w:rFonts w:hint="eastAsia"/>
        </w:rPr>
        <w:t>收发器：安装在控制器内部，同时兼具接受和发送的功能，将控制器传来</w:t>
      </w:r>
      <w:r>
        <w:rPr>
          <w:rFonts w:hint="eastAsia"/>
        </w:rPr>
        <w:lastRenderedPageBreak/>
        <w:t>的数据化为电信号并将其送入数据传输线。</w:t>
      </w:r>
    </w:p>
    <w:p w:rsidR="00532C11" w:rsidRDefault="00532C11" w:rsidP="002D2ED4">
      <w:pPr>
        <w:ind w:firstLineChars="0" w:firstLine="0"/>
      </w:pPr>
      <w:r>
        <w:rPr>
          <w:rFonts w:hint="eastAsia"/>
        </w:rPr>
        <w:t>数据传输终端：是一个电阻，防止数据在线端被反射，以回声的形式返回，影响数据的传输。</w:t>
      </w:r>
    </w:p>
    <w:p w:rsidR="00532C11" w:rsidRDefault="00532C11" w:rsidP="002D2ED4">
      <w:pPr>
        <w:ind w:firstLineChars="0" w:firstLine="0"/>
      </w:pPr>
      <w:r>
        <w:rPr>
          <w:rFonts w:hint="eastAsia"/>
        </w:rPr>
        <w:t>数据传输线：双向数据线，由高低双绞线组成。</w:t>
      </w:r>
    </w:p>
    <w:p w:rsidR="004763EB" w:rsidRDefault="004763EB" w:rsidP="002D2ED4">
      <w:pPr>
        <w:ind w:firstLineChars="0" w:firstLine="0"/>
      </w:pPr>
      <w:r>
        <w:rPr>
          <w:noProof/>
        </w:rPr>
        <w:drawing>
          <wp:inline distT="0" distB="0" distL="0" distR="0" wp14:anchorId="376BC125" wp14:editId="2B5D4FC2">
            <wp:extent cx="5278120" cy="21977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197735"/>
                    </a:xfrm>
                    <a:prstGeom prst="rect">
                      <a:avLst/>
                    </a:prstGeom>
                  </pic:spPr>
                </pic:pic>
              </a:graphicData>
            </a:graphic>
          </wp:inline>
        </w:drawing>
      </w:r>
    </w:p>
    <w:p w:rsidR="004763EB" w:rsidRDefault="004763EB" w:rsidP="002D2ED4">
      <w:pPr>
        <w:ind w:firstLineChars="0" w:firstLine="0"/>
      </w:pPr>
      <w:r>
        <w:tab/>
      </w:r>
      <w:r>
        <w:rPr>
          <w:rFonts w:hint="eastAsia"/>
        </w:rPr>
        <w:t>Can</w:t>
      </w:r>
      <w:r>
        <w:t>BUS</w:t>
      </w:r>
      <w:r>
        <w:rPr>
          <w:rFonts w:hint="eastAsia"/>
        </w:rPr>
        <w:t>采用双绞线自身校验的结构，既可以防止电磁干扰对传输信息的影响，也可以防止本身对外界的干扰。系统中采用高低电平两根数据线，控制器输出的信号同时向两根通讯线发送，高低电平互为镜像。并且每一个控制器都增加了终端电阻，已减少数据传送时的过调效应。</w:t>
      </w:r>
    </w:p>
    <w:p w:rsidR="004763EB" w:rsidRDefault="004763EB" w:rsidP="002D2ED4">
      <w:pPr>
        <w:ind w:firstLineChars="0" w:firstLine="0"/>
      </w:pPr>
      <w:r>
        <w:rPr>
          <w:noProof/>
        </w:rPr>
        <w:drawing>
          <wp:inline distT="0" distB="0" distL="0" distR="0" wp14:anchorId="39D3BD87" wp14:editId="1CA208F3">
            <wp:extent cx="5278120" cy="278955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789555"/>
                    </a:xfrm>
                    <a:prstGeom prst="rect">
                      <a:avLst/>
                    </a:prstGeom>
                  </pic:spPr>
                </pic:pic>
              </a:graphicData>
            </a:graphic>
          </wp:inline>
        </w:drawing>
      </w:r>
    </w:p>
    <w:p w:rsidR="004763EB" w:rsidRDefault="004763EB" w:rsidP="002D2ED4">
      <w:pPr>
        <w:ind w:firstLineChars="0" w:firstLine="0"/>
      </w:pPr>
      <w:r>
        <w:rPr>
          <w:noProof/>
        </w:rPr>
        <w:lastRenderedPageBreak/>
        <w:drawing>
          <wp:inline distT="0" distB="0" distL="0" distR="0" wp14:anchorId="755F397E" wp14:editId="390E9AC7">
            <wp:extent cx="5278120" cy="33712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371215"/>
                    </a:xfrm>
                    <a:prstGeom prst="rect">
                      <a:avLst/>
                    </a:prstGeom>
                  </pic:spPr>
                </pic:pic>
              </a:graphicData>
            </a:graphic>
          </wp:inline>
        </w:drawing>
      </w:r>
    </w:p>
    <w:p w:rsidR="006E29F3" w:rsidRDefault="006E29F3" w:rsidP="002D2ED4">
      <w:pPr>
        <w:ind w:firstLineChars="0" w:firstLine="0"/>
      </w:pPr>
      <w:r>
        <w:rPr>
          <w:rFonts w:hint="eastAsia"/>
        </w:rPr>
        <w:t>网关</w:t>
      </w:r>
    </w:p>
    <w:p w:rsidR="006E29F3" w:rsidRDefault="006E29F3" w:rsidP="002D2ED4">
      <w:pPr>
        <w:ind w:firstLineChars="0" w:firstLine="0"/>
      </w:pPr>
      <w:r>
        <w:tab/>
      </w:r>
      <w:r>
        <w:rPr>
          <w:rFonts w:hint="eastAsia"/>
        </w:rPr>
        <w:t>由于不同区域</w:t>
      </w:r>
      <w:r>
        <w:rPr>
          <w:rFonts w:hint="eastAsia"/>
        </w:rPr>
        <w:t>C</w:t>
      </w:r>
      <w:r>
        <w:t>ANBUS</w:t>
      </w:r>
      <w:r>
        <w:rPr>
          <w:rFonts w:hint="eastAsia"/>
        </w:rPr>
        <w:t>总线的速率和识别代号不同，因此一个信号要从一个总线进入到另一个总线区域，必须把它的识别信号和速率进行改变，能够让另一个系统接受，这个任务由网关来完成。另外，网关还具有改变信息优先级的功能。如车辆发生相撞事故，气囊控制单元会发出负加速度传感器的信号，这个信号的优先级在驱动系统是非常高，但转到舒适系统后，网关调低了它的优先级，因为它在舒适系统功能只是打开门和灯。</w:t>
      </w:r>
    </w:p>
    <w:p w:rsidR="006E29F3" w:rsidRDefault="006E29F3" w:rsidP="002D2ED4">
      <w:pPr>
        <w:ind w:firstLineChars="0" w:firstLine="0"/>
      </w:pPr>
      <w:r>
        <w:rPr>
          <w:noProof/>
        </w:rPr>
        <w:drawing>
          <wp:inline distT="0" distB="0" distL="0" distR="0" wp14:anchorId="6CA80759" wp14:editId="2DD0A406">
            <wp:extent cx="5278120" cy="2819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2819400"/>
                    </a:xfrm>
                    <a:prstGeom prst="rect">
                      <a:avLst/>
                    </a:prstGeom>
                  </pic:spPr>
                </pic:pic>
              </a:graphicData>
            </a:graphic>
          </wp:inline>
        </w:drawing>
      </w:r>
    </w:p>
    <w:p w:rsidR="006E29F3" w:rsidRDefault="006E29F3" w:rsidP="002D2ED4">
      <w:pPr>
        <w:ind w:firstLineChars="0" w:firstLine="0"/>
      </w:pPr>
      <w:r>
        <w:rPr>
          <w:rFonts w:hint="eastAsia"/>
        </w:rPr>
        <w:lastRenderedPageBreak/>
        <w:t>诊断总线</w:t>
      </w:r>
    </w:p>
    <w:p w:rsidR="006E29F3" w:rsidRDefault="006E29F3" w:rsidP="002D2ED4">
      <w:pPr>
        <w:ind w:firstLineChars="0" w:firstLine="0"/>
      </w:pPr>
      <w:r>
        <w:rPr>
          <w:rFonts w:hint="eastAsia"/>
        </w:rPr>
        <w:t>诊断总线是用于诊断仪器和相应控制单元之间的信息交换，它被用来代替原来</w:t>
      </w:r>
      <w:r>
        <w:rPr>
          <w:rFonts w:hint="eastAsia"/>
        </w:rPr>
        <w:t>K</w:t>
      </w:r>
      <w:r>
        <w:rPr>
          <w:rFonts w:hint="eastAsia"/>
        </w:rPr>
        <w:t>线或</w:t>
      </w:r>
      <w:r>
        <w:rPr>
          <w:rFonts w:hint="eastAsia"/>
        </w:rPr>
        <w:t>L</w:t>
      </w:r>
      <w:r>
        <w:rPr>
          <w:rFonts w:hint="eastAsia"/>
        </w:rPr>
        <w:t>线的功能。</w:t>
      </w:r>
    </w:p>
    <w:p w:rsidR="006E29F3" w:rsidRDefault="006E29F3" w:rsidP="002D2ED4">
      <w:pPr>
        <w:ind w:firstLineChars="0" w:firstLine="0"/>
      </w:pPr>
      <w:r>
        <w:rPr>
          <w:rFonts w:hint="eastAsia"/>
        </w:rPr>
        <w:t>诊断总线目前只能在</w:t>
      </w:r>
      <w:r w:rsidRPr="00694639">
        <w:rPr>
          <w:rFonts w:hint="eastAsia"/>
          <w:color w:val="FF0000"/>
        </w:rPr>
        <w:t>V</w:t>
      </w:r>
      <w:r w:rsidRPr="00694639">
        <w:rPr>
          <w:color w:val="FF0000"/>
        </w:rPr>
        <w:t>AS5051</w:t>
      </w:r>
      <w:r w:rsidRPr="00694639">
        <w:rPr>
          <w:rFonts w:hint="eastAsia"/>
          <w:color w:val="FF0000"/>
        </w:rPr>
        <w:t>和</w:t>
      </w:r>
      <w:r w:rsidRPr="00694639">
        <w:rPr>
          <w:color w:val="FF0000"/>
        </w:rPr>
        <w:t>VAS5052</w:t>
      </w:r>
      <w:r>
        <w:rPr>
          <w:rFonts w:hint="eastAsia"/>
        </w:rPr>
        <w:t>下工作，而不能使用于原来的诊断工具，如</w:t>
      </w:r>
      <w:r>
        <w:rPr>
          <w:rFonts w:hint="eastAsia"/>
        </w:rPr>
        <w:t>1552</w:t>
      </w:r>
      <w:r>
        <w:rPr>
          <w:rFonts w:hint="eastAsia"/>
        </w:rPr>
        <w:t>。诊断总线通过网关转接到相应的</w:t>
      </w:r>
      <w:r>
        <w:rPr>
          <w:rFonts w:hint="eastAsia"/>
        </w:rPr>
        <w:t>C</w:t>
      </w:r>
      <w:r>
        <w:t>ANBUS</w:t>
      </w:r>
      <w:r>
        <w:rPr>
          <w:rFonts w:hint="eastAsia"/>
        </w:rPr>
        <w:t>上，然后再连接相应的控制器进行数据交换。</w:t>
      </w:r>
    </w:p>
    <w:p w:rsidR="006E29F3" w:rsidRDefault="006E29F3" w:rsidP="006E29F3">
      <w:pPr>
        <w:ind w:firstLineChars="0" w:firstLine="0"/>
        <w:jc w:val="center"/>
      </w:pPr>
      <w:r>
        <w:rPr>
          <w:noProof/>
        </w:rPr>
        <w:drawing>
          <wp:inline distT="0" distB="0" distL="0" distR="0" wp14:anchorId="0FDCC832" wp14:editId="63CB0F61">
            <wp:extent cx="3286125" cy="49149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86125" cy="4914900"/>
                    </a:xfrm>
                    <a:prstGeom prst="rect">
                      <a:avLst/>
                    </a:prstGeom>
                  </pic:spPr>
                </pic:pic>
              </a:graphicData>
            </a:graphic>
          </wp:inline>
        </w:drawing>
      </w:r>
    </w:p>
    <w:p w:rsidR="006E29F3" w:rsidRDefault="006E29F3" w:rsidP="006E29F3">
      <w:pPr>
        <w:ind w:firstLineChars="0" w:firstLine="0"/>
        <w:jc w:val="center"/>
      </w:pPr>
      <w:r>
        <w:rPr>
          <w:noProof/>
        </w:rPr>
        <w:lastRenderedPageBreak/>
        <w:drawing>
          <wp:inline distT="0" distB="0" distL="0" distR="0" wp14:anchorId="31E2FAA7" wp14:editId="4FC8D0C1">
            <wp:extent cx="5278120" cy="33426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3342640"/>
                    </a:xfrm>
                    <a:prstGeom prst="rect">
                      <a:avLst/>
                    </a:prstGeom>
                  </pic:spPr>
                </pic:pic>
              </a:graphicData>
            </a:graphic>
          </wp:inline>
        </w:drawing>
      </w:r>
    </w:p>
    <w:p w:rsidR="00CB50FB" w:rsidRDefault="00CB50FB" w:rsidP="006E29F3">
      <w:pPr>
        <w:ind w:firstLineChars="0" w:firstLine="0"/>
        <w:jc w:val="center"/>
      </w:pPr>
      <w:r>
        <w:rPr>
          <w:rFonts w:hint="eastAsia"/>
        </w:rPr>
        <w:t>O</w:t>
      </w:r>
      <w:r>
        <w:t>BD-II</w:t>
      </w:r>
    </w:p>
    <w:p w:rsidR="00610294" w:rsidRDefault="008E1300" w:rsidP="00CB50FB">
      <w:pPr>
        <w:spacing w:before="240"/>
        <w:ind w:firstLineChars="0" w:firstLine="0"/>
        <w:jc w:val="left"/>
      </w:pPr>
      <w:r>
        <w:tab/>
      </w:r>
      <w:r w:rsidR="00CB50FB">
        <w:rPr>
          <w:rFonts w:hint="eastAsia"/>
        </w:rPr>
        <w:t>O</w:t>
      </w:r>
      <w:r w:rsidR="00CB50FB">
        <w:t>BDII</w:t>
      </w:r>
      <w:r w:rsidR="00CB50FB">
        <w:rPr>
          <w:rFonts w:hint="eastAsia"/>
        </w:rPr>
        <w:t>（车载自诊断系统二代），美国汽车工程协会（</w:t>
      </w:r>
      <w:r w:rsidR="00CB50FB">
        <w:t>SAE</w:t>
      </w:r>
      <w:r w:rsidR="00CB50FB">
        <w:rPr>
          <w:rFonts w:hint="eastAsia"/>
        </w:rPr>
        <w:t>）</w:t>
      </w:r>
      <w:r w:rsidR="00CB50FB">
        <w:rPr>
          <w:rFonts w:hint="eastAsia"/>
        </w:rPr>
        <w:t>1998</w:t>
      </w:r>
      <w:r w:rsidR="00CB50FB">
        <w:rPr>
          <w:rFonts w:hint="eastAsia"/>
        </w:rPr>
        <w:t>年制定了</w:t>
      </w:r>
      <w:r w:rsidR="00CB50FB">
        <w:rPr>
          <w:rFonts w:hint="eastAsia"/>
        </w:rPr>
        <w:t>O</w:t>
      </w:r>
      <w:r w:rsidR="00CB50FB">
        <w:t>BD-II</w:t>
      </w:r>
      <w:r w:rsidR="00CB50FB">
        <w:rPr>
          <w:rFonts w:hint="eastAsia"/>
        </w:rPr>
        <w:t>标准。</w:t>
      </w:r>
      <w:r w:rsidR="00CB50FB">
        <w:rPr>
          <w:rFonts w:hint="eastAsia"/>
        </w:rPr>
        <w:t>O</w:t>
      </w:r>
      <w:r w:rsidR="00CB50FB">
        <w:t>BD-II</w:t>
      </w:r>
      <w:r w:rsidR="00CB50FB">
        <w:rPr>
          <w:rFonts w:hint="eastAsia"/>
        </w:rPr>
        <w:t>实行标准检测程序，并且具有严格的排放针对性，用于实时监测汽车尾气排放情况。</w:t>
      </w:r>
    </w:p>
    <w:p w:rsidR="00694639" w:rsidRDefault="008E1300" w:rsidP="00CB50FB">
      <w:pPr>
        <w:spacing w:before="240"/>
        <w:ind w:firstLineChars="0" w:firstLine="0"/>
        <w:jc w:val="left"/>
      </w:pPr>
      <w:r>
        <w:tab/>
      </w:r>
      <w:r w:rsidR="00694639">
        <w:rPr>
          <w:rFonts w:hint="eastAsia"/>
        </w:rPr>
        <w:t>自诊断模块能在汽车运行过程中实时监测电控系统及其电路元件的工作状况，如有异常，根据特定的算法判断出具体的故障，并以诊断故障代码（</w:t>
      </w:r>
      <w:r w:rsidR="00694639">
        <w:rPr>
          <w:rFonts w:hint="eastAsia"/>
        </w:rPr>
        <w:t>D</w:t>
      </w:r>
      <w:r w:rsidR="00694639">
        <w:t>TC</w:t>
      </w:r>
      <w:r w:rsidR="00694639">
        <w:rPr>
          <w:rFonts w:hint="eastAsia"/>
        </w:rPr>
        <w:t>）的形式存储在汽车电脑芯片中</w:t>
      </w:r>
    </w:p>
    <w:p w:rsidR="00CB50FB" w:rsidRPr="00F05716" w:rsidRDefault="00CB50FB" w:rsidP="00CB50FB">
      <w:pPr>
        <w:spacing w:before="240"/>
        <w:ind w:firstLineChars="0" w:firstLine="0"/>
        <w:jc w:val="left"/>
      </w:pPr>
    </w:p>
    <w:sectPr w:rsidR="00CB50FB" w:rsidRPr="00F05716">
      <w:pgSz w:w="11906" w:h="16838"/>
      <w:pgMar w:top="1440" w:right="1797" w:bottom="1440" w:left="1797" w:header="851" w:footer="992" w:gutter="0"/>
      <w:pgNumType w:fmt="numberInDash" w:start="1"/>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7E1D" w:rsidRDefault="00A37E1D">
      <w:pPr>
        <w:spacing w:before="0" w:after="0" w:line="240" w:lineRule="auto"/>
        <w:ind w:firstLine="480"/>
      </w:pPr>
      <w:r>
        <w:separator/>
      </w:r>
    </w:p>
  </w:endnote>
  <w:endnote w:type="continuationSeparator" w:id="0">
    <w:p w:rsidR="00A37E1D" w:rsidRDefault="00A37E1D">
      <w:pPr>
        <w:spacing w:before="0" w:after="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639" w:rsidRDefault="00694639">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639" w:rsidRDefault="00694639">
    <w:pPr>
      <w:pStyle w:val="a7"/>
      <w:ind w:firstLineChars="0" w:firstLine="0"/>
      <w:jc w:val="center"/>
    </w:pPr>
    <w:r>
      <w:rPr>
        <w:rStyle w:val="a9"/>
      </w:rPr>
      <w:fldChar w:fldCharType="begin"/>
    </w:r>
    <w:r>
      <w:rPr>
        <w:rStyle w:val="a9"/>
      </w:rPr>
      <w:instrText xml:space="preserve"> PAGE </w:instrText>
    </w:r>
    <w:r>
      <w:rPr>
        <w:rStyle w:val="a9"/>
      </w:rPr>
      <w:fldChar w:fldCharType="separate"/>
    </w:r>
    <w:r w:rsidR="0015291E">
      <w:rPr>
        <w:rStyle w:val="a9"/>
        <w:noProof/>
      </w:rPr>
      <w:t>- 1 -</w:t>
    </w:r>
    <w:r>
      <w:rPr>
        <w:rStyle w:val="a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639" w:rsidRDefault="00694639">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7E1D" w:rsidRDefault="00A37E1D">
      <w:pPr>
        <w:spacing w:before="0" w:after="0" w:line="240" w:lineRule="auto"/>
        <w:ind w:firstLine="480"/>
      </w:pPr>
      <w:r>
        <w:separator/>
      </w:r>
    </w:p>
  </w:footnote>
  <w:footnote w:type="continuationSeparator" w:id="0">
    <w:p w:rsidR="00A37E1D" w:rsidRDefault="00A37E1D">
      <w:pPr>
        <w:spacing w:before="0" w:after="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639" w:rsidRDefault="00694639">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639" w:rsidRDefault="00694639">
    <w:pPr>
      <w:ind w:firstLineChars="0" w:firstLine="0"/>
      <w:jc w:val="center"/>
      <w:rPr>
        <w:sz w:val="18"/>
        <w:szCs w:val="18"/>
      </w:rPr>
    </w:pPr>
    <w:r>
      <w:rPr>
        <w:sz w:val="18"/>
        <w:szCs w:val="18"/>
      </w:rPr>
      <w:t>CAN</w:t>
    </w:r>
    <w:r>
      <w:rPr>
        <w:rFonts w:hint="eastAsia"/>
        <w:sz w:val="18"/>
        <w:szCs w:val="18"/>
      </w:rPr>
      <w:t>总线</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4639" w:rsidRDefault="00694639">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25847"/>
    <w:multiLevelType w:val="multilevel"/>
    <w:tmpl w:val="05025847"/>
    <w:lvl w:ilvl="0">
      <w:start w:val="1"/>
      <w:numFmt w:val="decimal"/>
      <w:lvlText w:val="R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70E603D"/>
    <w:multiLevelType w:val="multilevel"/>
    <w:tmpl w:val="070E603D"/>
    <w:lvl w:ilvl="0">
      <w:start w:val="1"/>
      <w:numFmt w:val="decimal"/>
      <w:lvlText w:val="R 8.%1"/>
      <w:lvlJc w:val="left"/>
      <w:pPr>
        <w:ind w:left="420" w:hanging="420"/>
      </w:pPr>
      <w:rPr>
        <w:rFonts w:hint="eastAsia"/>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A842080"/>
    <w:multiLevelType w:val="multilevel"/>
    <w:tmpl w:val="0A842080"/>
    <w:lvl w:ilvl="0">
      <w:start w:val="1"/>
      <w:numFmt w:val="decimal"/>
      <w:lvlText w:val="G2.%1"/>
      <w:lvlJc w:val="left"/>
      <w:pPr>
        <w:ind w:left="420" w:hanging="420"/>
      </w:pPr>
      <w:rPr>
        <w:rFonts w:hint="eastAsia"/>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nsid w:val="0E847F8A"/>
    <w:multiLevelType w:val="hybridMultilevel"/>
    <w:tmpl w:val="602252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155203D"/>
    <w:multiLevelType w:val="hybridMultilevel"/>
    <w:tmpl w:val="E1D8954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1C4D69D6"/>
    <w:multiLevelType w:val="multilevel"/>
    <w:tmpl w:val="F176E24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F307FC9"/>
    <w:multiLevelType w:val="multilevel"/>
    <w:tmpl w:val="2F307FC9"/>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nsid w:val="36034319"/>
    <w:multiLevelType w:val="multilevel"/>
    <w:tmpl w:val="3603431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40802596"/>
    <w:multiLevelType w:val="hybridMultilevel"/>
    <w:tmpl w:val="E7B6B45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nsid w:val="415A5D2C"/>
    <w:multiLevelType w:val="hybridMultilevel"/>
    <w:tmpl w:val="3232330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41FC1704"/>
    <w:multiLevelType w:val="multilevel"/>
    <w:tmpl w:val="41FC1704"/>
    <w:lvl w:ilvl="0">
      <w:start w:val="1"/>
      <w:numFmt w:val="decimal"/>
      <w:lvlText w:val="R 1.%1"/>
      <w:lvlJc w:val="left"/>
      <w:pPr>
        <w:ind w:left="704" w:hanging="420"/>
      </w:pPr>
      <w:rPr>
        <w:rFonts w:hint="eastAsia"/>
        <w:b/>
      </w:rPr>
    </w:lvl>
    <w:lvl w:ilvl="1">
      <w:start w:val="1"/>
      <w:numFmt w:val="lowerLetter"/>
      <w:lvlText w:val="%2)"/>
      <w:lvlJc w:val="left"/>
      <w:pPr>
        <w:ind w:left="1040" w:hanging="420"/>
      </w:pPr>
    </w:lvl>
    <w:lvl w:ilvl="2">
      <w:start w:val="1"/>
      <w:numFmt w:val="lowerRoman"/>
      <w:lvlText w:val="%3."/>
      <w:lvlJc w:val="right"/>
      <w:pPr>
        <w:ind w:left="1460" w:hanging="420"/>
      </w:pPr>
    </w:lvl>
    <w:lvl w:ilvl="3">
      <w:start w:val="1"/>
      <w:numFmt w:val="decimal"/>
      <w:lvlText w:val="%4."/>
      <w:lvlJc w:val="left"/>
      <w:pPr>
        <w:ind w:left="1880" w:hanging="420"/>
      </w:pPr>
    </w:lvl>
    <w:lvl w:ilvl="4">
      <w:start w:val="1"/>
      <w:numFmt w:val="lowerLetter"/>
      <w:lvlText w:val="%5)"/>
      <w:lvlJc w:val="left"/>
      <w:pPr>
        <w:ind w:left="2300" w:hanging="420"/>
      </w:pPr>
    </w:lvl>
    <w:lvl w:ilvl="5">
      <w:start w:val="1"/>
      <w:numFmt w:val="lowerRoman"/>
      <w:lvlText w:val="%6."/>
      <w:lvlJc w:val="right"/>
      <w:pPr>
        <w:ind w:left="2720" w:hanging="420"/>
      </w:pPr>
    </w:lvl>
    <w:lvl w:ilvl="6">
      <w:start w:val="1"/>
      <w:numFmt w:val="decimal"/>
      <w:lvlText w:val="%7."/>
      <w:lvlJc w:val="left"/>
      <w:pPr>
        <w:ind w:left="3140" w:hanging="420"/>
      </w:pPr>
    </w:lvl>
    <w:lvl w:ilvl="7">
      <w:start w:val="1"/>
      <w:numFmt w:val="lowerLetter"/>
      <w:lvlText w:val="%8)"/>
      <w:lvlJc w:val="left"/>
      <w:pPr>
        <w:ind w:left="3560" w:hanging="420"/>
      </w:pPr>
    </w:lvl>
    <w:lvl w:ilvl="8">
      <w:start w:val="1"/>
      <w:numFmt w:val="lowerRoman"/>
      <w:lvlText w:val="%9."/>
      <w:lvlJc w:val="right"/>
      <w:pPr>
        <w:ind w:left="3980" w:hanging="420"/>
      </w:pPr>
    </w:lvl>
  </w:abstractNum>
  <w:abstractNum w:abstractNumId="11">
    <w:nsid w:val="43B4203C"/>
    <w:multiLevelType w:val="multilevel"/>
    <w:tmpl w:val="43B4203C"/>
    <w:lvl w:ilvl="0">
      <w:start w:val="1"/>
      <w:numFmt w:val="decimal"/>
      <w:lvlText w:val="G 6.%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nsid w:val="46F13D12"/>
    <w:multiLevelType w:val="multilevel"/>
    <w:tmpl w:val="46F13D12"/>
    <w:lvl w:ilvl="0">
      <w:start w:val="15"/>
      <w:numFmt w:val="decimal"/>
      <w:lvlText w:val="R2.%1"/>
      <w:lvlJc w:val="left"/>
      <w:pPr>
        <w:ind w:left="420" w:hanging="420"/>
      </w:pPr>
      <w:rPr>
        <w:rFonts w:hint="eastAsia"/>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49877D63"/>
    <w:multiLevelType w:val="hybridMultilevel"/>
    <w:tmpl w:val="2E5AB37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4A125F3B"/>
    <w:multiLevelType w:val="hybridMultilevel"/>
    <w:tmpl w:val="016494B6"/>
    <w:lvl w:ilvl="0" w:tplc="95F675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4B454D95"/>
    <w:multiLevelType w:val="multilevel"/>
    <w:tmpl w:val="4B454D9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nsid w:val="59B55009"/>
    <w:multiLevelType w:val="multilevel"/>
    <w:tmpl w:val="59B55009"/>
    <w:lvl w:ilvl="0">
      <w:start w:val="1"/>
      <w:numFmt w:val="decimal"/>
      <w:lvlText w:val="G 4.%1"/>
      <w:lvlJc w:val="left"/>
      <w:pPr>
        <w:ind w:left="420" w:hanging="420"/>
      </w:pPr>
      <w:rPr>
        <w:rFonts w:hint="eastAsia"/>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5A53660A"/>
    <w:multiLevelType w:val="hybridMultilevel"/>
    <w:tmpl w:val="BB8C8CD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nsid w:val="5BE122CB"/>
    <w:multiLevelType w:val="hybridMultilevel"/>
    <w:tmpl w:val="180264C2"/>
    <w:lvl w:ilvl="0" w:tplc="44106CC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608231E2"/>
    <w:multiLevelType w:val="hybridMultilevel"/>
    <w:tmpl w:val="E312A86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6BD50B11"/>
    <w:multiLevelType w:val="hybridMultilevel"/>
    <w:tmpl w:val="9D403C6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1">
    <w:nsid w:val="6D4D0038"/>
    <w:multiLevelType w:val="multilevel"/>
    <w:tmpl w:val="6D4D0038"/>
    <w:lvl w:ilvl="0">
      <w:start w:val="1"/>
      <w:numFmt w:val="decimal"/>
      <w:lvlText w:val="G3.%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6DBC1ECF"/>
    <w:multiLevelType w:val="multilevel"/>
    <w:tmpl w:val="6DBC1ECF"/>
    <w:lvl w:ilvl="0">
      <w:start w:val="1"/>
      <w:numFmt w:val="decimal"/>
      <w:lvlText w:val="R 4.%1"/>
      <w:lvlJc w:val="left"/>
      <w:pPr>
        <w:ind w:left="420" w:hanging="420"/>
      </w:pPr>
      <w:rPr>
        <w:rFonts w:hint="eastAsia"/>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nsid w:val="729A4A1C"/>
    <w:multiLevelType w:val="hybridMultilevel"/>
    <w:tmpl w:val="F80EF1CE"/>
    <w:lvl w:ilvl="0" w:tplc="1356255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4">
    <w:nsid w:val="74A832AD"/>
    <w:multiLevelType w:val="multilevel"/>
    <w:tmpl w:val="74A832AD"/>
    <w:lvl w:ilvl="0">
      <w:start w:val="1"/>
      <w:numFmt w:val="decimal"/>
      <w:lvlText w:val="7.%1"/>
      <w:lvlJc w:val="left"/>
      <w:pPr>
        <w:ind w:left="420" w:hanging="420"/>
      </w:pPr>
      <w:rPr>
        <w:rFonts w:hint="eastAsia"/>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76DF17EF"/>
    <w:multiLevelType w:val="multilevel"/>
    <w:tmpl w:val="76DF17EF"/>
    <w:lvl w:ilvl="0">
      <w:start w:val="1"/>
      <w:numFmt w:val="decimal"/>
      <w:lvlText w:val="R2.%1"/>
      <w:lvlJc w:val="left"/>
      <w:pPr>
        <w:ind w:left="420" w:hanging="420"/>
      </w:pPr>
      <w:rPr>
        <w:rFonts w:hint="eastAsia"/>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7AE579E7"/>
    <w:multiLevelType w:val="multilevel"/>
    <w:tmpl w:val="7AE579E7"/>
    <w:lvl w:ilvl="0">
      <w:start w:val="1"/>
      <w:numFmt w:val="decimal"/>
      <w:pStyle w:val="1"/>
      <w:lvlText w:val="%1"/>
      <w:lvlJc w:val="left"/>
      <w:pPr>
        <w:tabs>
          <w:tab w:val="left" w:pos="432"/>
        </w:tabs>
        <w:ind w:left="432" w:hanging="432"/>
      </w:pPr>
      <w:rPr>
        <w:rFonts w:ascii="Times New Roman" w:hAnsi="Times New Roman" w:cs="Times New Roman" w:hint="default"/>
      </w:rPr>
    </w:lvl>
    <w:lvl w:ilvl="1">
      <w:start w:val="1"/>
      <w:numFmt w:val="decimal"/>
      <w:pStyle w:val="2"/>
      <w:lvlText w:val="%1.%2"/>
      <w:lvlJc w:val="left"/>
      <w:pPr>
        <w:tabs>
          <w:tab w:val="left" w:pos="576"/>
        </w:tabs>
        <w:ind w:left="576" w:hanging="576"/>
      </w:pPr>
      <w:rPr>
        <w:rFonts w:hint="eastAsia"/>
      </w:rPr>
    </w:lvl>
    <w:lvl w:ilvl="2">
      <w:start w:val="1"/>
      <w:numFmt w:val="decimal"/>
      <w:pStyle w:val="3"/>
      <w:lvlText w:val="%1.%2.%3"/>
      <w:lvlJc w:val="left"/>
      <w:pPr>
        <w:tabs>
          <w:tab w:val="left" w:pos="720"/>
        </w:tabs>
        <w:ind w:left="720" w:hanging="720"/>
      </w:pPr>
      <w:rPr>
        <w:rFonts w:hint="eastAsia"/>
      </w:rPr>
    </w:lvl>
    <w:lvl w:ilvl="3">
      <w:start w:val="1"/>
      <w:numFmt w:val="decimal"/>
      <w:pStyle w:val="4"/>
      <w:lvlText w:val="%1.%2.%3.%4"/>
      <w:lvlJc w:val="left"/>
      <w:pPr>
        <w:tabs>
          <w:tab w:val="left" w:pos="2282"/>
        </w:tabs>
        <w:ind w:left="2282" w:hanging="864"/>
      </w:pPr>
      <w:rPr>
        <w:rFonts w:hint="eastAsia"/>
      </w:rPr>
    </w:lvl>
    <w:lvl w:ilvl="4">
      <w:start w:val="1"/>
      <w:numFmt w:val="decimal"/>
      <w:pStyle w:val="5"/>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27">
    <w:nsid w:val="7B715F74"/>
    <w:multiLevelType w:val="multilevel"/>
    <w:tmpl w:val="7B715F74"/>
    <w:lvl w:ilvl="0">
      <w:start w:val="1"/>
      <w:numFmt w:val="lowerLetter"/>
      <w:lvlText w:val="%1)"/>
      <w:lvlJc w:val="left"/>
      <w:pPr>
        <w:ind w:left="1146" w:hanging="420"/>
      </w:pPr>
    </w:lvl>
    <w:lvl w:ilvl="1">
      <w:start w:val="1"/>
      <w:numFmt w:val="lowerLetter"/>
      <w:lvlText w:val="%2)"/>
      <w:lvlJc w:val="left"/>
      <w:pPr>
        <w:ind w:left="1566" w:hanging="420"/>
      </w:pPr>
    </w:lvl>
    <w:lvl w:ilvl="2">
      <w:start w:val="1"/>
      <w:numFmt w:val="lowerRoman"/>
      <w:lvlText w:val="%3."/>
      <w:lvlJc w:val="right"/>
      <w:pPr>
        <w:ind w:left="1986" w:hanging="420"/>
      </w:pPr>
    </w:lvl>
    <w:lvl w:ilvl="3">
      <w:start w:val="1"/>
      <w:numFmt w:val="decimal"/>
      <w:lvlText w:val="%4."/>
      <w:lvlJc w:val="left"/>
      <w:pPr>
        <w:ind w:left="2406" w:hanging="420"/>
      </w:pPr>
    </w:lvl>
    <w:lvl w:ilvl="4">
      <w:start w:val="1"/>
      <w:numFmt w:val="lowerLetter"/>
      <w:lvlText w:val="%5)"/>
      <w:lvlJc w:val="left"/>
      <w:pPr>
        <w:ind w:left="2826" w:hanging="420"/>
      </w:pPr>
    </w:lvl>
    <w:lvl w:ilvl="5">
      <w:start w:val="1"/>
      <w:numFmt w:val="lowerRoman"/>
      <w:lvlText w:val="%6."/>
      <w:lvlJc w:val="right"/>
      <w:pPr>
        <w:ind w:left="3246" w:hanging="420"/>
      </w:pPr>
    </w:lvl>
    <w:lvl w:ilvl="6">
      <w:start w:val="1"/>
      <w:numFmt w:val="decimal"/>
      <w:lvlText w:val="%7."/>
      <w:lvlJc w:val="left"/>
      <w:pPr>
        <w:ind w:left="3666" w:hanging="420"/>
      </w:pPr>
    </w:lvl>
    <w:lvl w:ilvl="7">
      <w:start w:val="1"/>
      <w:numFmt w:val="lowerLetter"/>
      <w:lvlText w:val="%8)"/>
      <w:lvlJc w:val="left"/>
      <w:pPr>
        <w:ind w:left="4086" w:hanging="420"/>
      </w:pPr>
    </w:lvl>
    <w:lvl w:ilvl="8">
      <w:start w:val="1"/>
      <w:numFmt w:val="lowerRoman"/>
      <w:lvlText w:val="%9."/>
      <w:lvlJc w:val="right"/>
      <w:pPr>
        <w:ind w:left="4506" w:hanging="420"/>
      </w:pPr>
    </w:lvl>
  </w:abstractNum>
  <w:abstractNum w:abstractNumId="28">
    <w:nsid w:val="7D6558C0"/>
    <w:multiLevelType w:val="hybridMultilevel"/>
    <w:tmpl w:val="FA149A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E3046E5"/>
    <w:multiLevelType w:val="multilevel"/>
    <w:tmpl w:val="7E3046E5"/>
    <w:lvl w:ilvl="0">
      <w:start w:val="1"/>
      <w:numFmt w:val="decimal"/>
      <w:lvlText w:val="R 5.%1"/>
      <w:lvlJc w:val="left"/>
      <w:pPr>
        <w:ind w:left="1271" w:hanging="420"/>
      </w:pPr>
      <w:rPr>
        <w:rFonts w:ascii="Times New Roman" w:hAnsi="Times New Roman" w:cs="Times New Roman" w:hint="default"/>
        <w:b/>
      </w:rPr>
    </w:lvl>
    <w:lvl w:ilvl="1">
      <w:start w:val="1"/>
      <w:numFmt w:val="lowerLetter"/>
      <w:lvlText w:val="%2)"/>
      <w:lvlJc w:val="left"/>
      <w:pPr>
        <w:ind w:left="1399" w:hanging="420"/>
      </w:pPr>
    </w:lvl>
    <w:lvl w:ilvl="2">
      <w:start w:val="1"/>
      <w:numFmt w:val="lowerRoman"/>
      <w:lvlText w:val="%3."/>
      <w:lvlJc w:val="right"/>
      <w:pPr>
        <w:ind w:left="1819" w:hanging="420"/>
      </w:pPr>
    </w:lvl>
    <w:lvl w:ilvl="3">
      <w:start w:val="1"/>
      <w:numFmt w:val="decimal"/>
      <w:lvlText w:val="%4."/>
      <w:lvlJc w:val="left"/>
      <w:pPr>
        <w:ind w:left="2239" w:hanging="420"/>
      </w:pPr>
    </w:lvl>
    <w:lvl w:ilvl="4">
      <w:start w:val="1"/>
      <w:numFmt w:val="lowerLetter"/>
      <w:lvlText w:val="%5)"/>
      <w:lvlJc w:val="left"/>
      <w:pPr>
        <w:ind w:left="2659" w:hanging="420"/>
      </w:pPr>
    </w:lvl>
    <w:lvl w:ilvl="5">
      <w:start w:val="1"/>
      <w:numFmt w:val="lowerRoman"/>
      <w:lvlText w:val="%6."/>
      <w:lvlJc w:val="right"/>
      <w:pPr>
        <w:ind w:left="3079" w:hanging="420"/>
      </w:pPr>
    </w:lvl>
    <w:lvl w:ilvl="6">
      <w:start w:val="1"/>
      <w:numFmt w:val="decimal"/>
      <w:lvlText w:val="%7."/>
      <w:lvlJc w:val="left"/>
      <w:pPr>
        <w:ind w:left="3499" w:hanging="420"/>
      </w:pPr>
    </w:lvl>
    <w:lvl w:ilvl="7">
      <w:start w:val="1"/>
      <w:numFmt w:val="lowerLetter"/>
      <w:lvlText w:val="%8)"/>
      <w:lvlJc w:val="left"/>
      <w:pPr>
        <w:ind w:left="3919" w:hanging="420"/>
      </w:pPr>
    </w:lvl>
    <w:lvl w:ilvl="8">
      <w:start w:val="1"/>
      <w:numFmt w:val="lowerRoman"/>
      <w:lvlText w:val="%9."/>
      <w:lvlJc w:val="right"/>
      <w:pPr>
        <w:ind w:left="4339" w:hanging="420"/>
      </w:pPr>
    </w:lvl>
  </w:abstractNum>
  <w:num w:numId="1">
    <w:abstractNumId w:val="26"/>
  </w:num>
  <w:num w:numId="2">
    <w:abstractNumId w:val="10"/>
  </w:num>
  <w:num w:numId="3">
    <w:abstractNumId w:val="25"/>
  </w:num>
  <w:num w:numId="4">
    <w:abstractNumId w:val="2"/>
  </w:num>
  <w:num w:numId="5">
    <w:abstractNumId w:val="12"/>
  </w:num>
  <w:num w:numId="6">
    <w:abstractNumId w:val="15"/>
  </w:num>
  <w:num w:numId="7">
    <w:abstractNumId w:val="7"/>
  </w:num>
  <w:num w:numId="8">
    <w:abstractNumId w:val="0"/>
  </w:num>
  <w:num w:numId="9">
    <w:abstractNumId w:val="21"/>
  </w:num>
  <w:num w:numId="10">
    <w:abstractNumId w:val="22"/>
  </w:num>
  <w:num w:numId="11">
    <w:abstractNumId w:val="16"/>
  </w:num>
  <w:num w:numId="12">
    <w:abstractNumId w:val="29"/>
  </w:num>
  <w:num w:numId="13">
    <w:abstractNumId w:val="27"/>
  </w:num>
  <w:num w:numId="14">
    <w:abstractNumId w:val="11"/>
  </w:num>
  <w:num w:numId="15">
    <w:abstractNumId w:val="24"/>
  </w:num>
  <w:num w:numId="16">
    <w:abstractNumId w:val="6"/>
  </w:num>
  <w:num w:numId="17">
    <w:abstractNumId w:val="1"/>
  </w:num>
  <w:num w:numId="18">
    <w:abstractNumId w:val="14"/>
  </w:num>
  <w:num w:numId="19">
    <w:abstractNumId w:val="23"/>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5"/>
  </w:num>
  <w:num w:numId="23">
    <w:abstractNumId w:val="20"/>
  </w:num>
  <w:num w:numId="24">
    <w:abstractNumId w:val="19"/>
  </w:num>
  <w:num w:numId="25">
    <w:abstractNumId w:val="17"/>
  </w:num>
  <w:num w:numId="26">
    <w:abstractNumId w:val="4"/>
  </w:num>
  <w:num w:numId="27">
    <w:abstractNumId w:val="3"/>
  </w:num>
  <w:num w:numId="28">
    <w:abstractNumId w:val="9"/>
  </w:num>
  <w:num w:numId="29">
    <w:abstractNumId w:val="28"/>
  </w:num>
  <w:num w:numId="30">
    <w:abstractNumId w:val="8"/>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041ED"/>
    <w:rsid w:val="00003828"/>
    <w:rsid w:val="00011822"/>
    <w:rsid w:val="00015D79"/>
    <w:rsid w:val="0001628A"/>
    <w:rsid w:val="00021DDF"/>
    <w:rsid w:val="0002491C"/>
    <w:rsid w:val="00026EA0"/>
    <w:rsid w:val="0003341D"/>
    <w:rsid w:val="000348DC"/>
    <w:rsid w:val="0003594D"/>
    <w:rsid w:val="000377D3"/>
    <w:rsid w:val="00040043"/>
    <w:rsid w:val="00043547"/>
    <w:rsid w:val="000476F3"/>
    <w:rsid w:val="00054630"/>
    <w:rsid w:val="00061B7C"/>
    <w:rsid w:val="000661DD"/>
    <w:rsid w:val="0006750C"/>
    <w:rsid w:val="00075C20"/>
    <w:rsid w:val="000766A6"/>
    <w:rsid w:val="000814F3"/>
    <w:rsid w:val="000836D4"/>
    <w:rsid w:val="00091A7D"/>
    <w:rsid w:val="00095EC0"/>
    <w:rsid w:val="000A3681"/>
    <w:rsid w:val="000A6324"/>
    <w:rsid w:val="000A757E"/>
    <w:rsid w:val="000B47C1"/>
    <w:rsid w:val="000D7FB7"/>
    <w:rsid w:val="000F439B"/>
    <w:rsid w:val="00104979"/>
    <w:rsid w:val="00105478"/>
    <w:rsid w:val="0011028A"/>
    <w:rsid w:val="00111AA5"/>
    <w:rsid w:val="0011373E"/>
    <w:rsid w:val="00115028"/>
    <w:rsid w:val="00116982"/>
    <w:rsid w:val="00120287"/>
    <w:rsid w:val="00121C4D"/>
    <w:rsid w:val="001226BE"/>
    <w:rsid w:val="001462F2"/>
    <w:rsid w:val="0015061E"/>
    <w:rsid w:val="00152010"/>
    <w:rsid w:val="0015291E"/>
    <w:rsid w:val="00161AF4"/>
    <w:rsid w:val="00173470"/>
    <w:rsid w:val="00176FEA"/>
    <w:rsid w:val="00182459"/>
    <w:rsid w:val="00183B4E"/>
    <w:rsid w:val="001869D4"/>
    <w:rsid w:val="00191449"/>
    <w:rsid w:val="00195272"/>
    <w:rsid w:val="001A5247"/>
    <w:rsid w:val="001A549F"/>
    <w:rsid w:val="001B358D"/>
    <w:rsid w:val="001B4534"/>
    <w:rsid w:val="001B7EBE"/>
    <w:rsid w:val="001C03FC"/>
    <w:rsid w:val="001D03AD"/>
    <w:rsid w:val="001D197A"/>
    <w:rsid w:val="001E31D5"/>
    <w:rsid w:val="001F0C52"/>
    <w:rsid w:val="001F1DFE"/>
    <w:rsid w:val="00204F74"/>
    <w:rsid w:val="002079CC"/>
    <w:rsid w:val="00216C9B"/>
    <w:rsid w:val="002177F2"/>
    <w:rsid w:val="00224E21"/>
    <w:rsid w:val="00231F2C"/>
    <w:rsid w:val="00231F47"/>
    <w:rsid w:val="00241BC9"/>
    <w:rsid w:val="0027616A"/>
    <w:rsid w:val="00281D21"/>
    <w:rsid w:val="00285C81"/>
    <w:rsid w:val="002933A1"/>
    <w:rsid w:val="002953CE"/>
    <w:rsid w:val="00297697"/>
    <w:rsid w:val="002A4459"/>
    <w:rsid w:val="002B18B8"/>
    <w:rsid w:val="002B41DF"/>
    <w:rsid w:val="002B6BA3"/>
    <w:rsid w:val="002C13F2"/>
    <w:rsid w:val="002C552C"/>
    <w:rsid w:val="002D26B3"/>
    <w:rsid w:val="002D2ED4"/>
    <w:rsid w:val="002D3855"/>
    <w:rsid w:val="002D4284"/>
    <w:rsid w:val="002E3783"/>
    <w:rsid w:val="002E584E"/>
    <w:rsid w:val="002F0ED6"/>
    <w:rsid w:val="002F2462"/>
    <w:rsid w:val="002F733B"/>
    <w:rsid w:val="003416A1"/>
    <w:rsid w:val="0034250A"/>
    <w:rsid w:val="003425EE"/>
    <w:rsid w:val="0035099B"/>
    <w:rsid w:val="00351355"/>
    <w:rsid w:val="00351E83"/>
    <w:rsid w:val="003576AD"/>
    <w:rsid w:val="00361280"/>
    <w:rsid w:val="003665EC"/>
    <w:rsid w:val="0038010B"/>
    <w:rsid w:val="00386578"/>
    <w:rsid w:val="0039034A"/>
    <w:rsid w:val="003936B7"/>
    <w:rsid w:val="003977A8"/>
    <w:rsid w:val="003A37F0"/>
    <w:rsid w:val="003B182F"/>
    <w:rsid w:val="003B5A4D"/>
    <w:rsid w:val="003D0FAD"/>
    <w:rsid w:val="003D11AB"/>
    <w:rsid w:val="003D16BE"/>
    <w:rsid w:val="003D215C"/>
    <w:rsid w:val="003D4BD6"/>
    <w:rsid w:val="003E0D69"/>
    <w:rsid w:val="003F51A7"/>
    <w:rsid w:val="00403146"/>
    <w:rsid w:val="00403B9D"/>
    <w:rsid w:val="00403D06"/>
    <w:rsid w:val="004042F1"/>
    <w:rsid w:val="0041034F"/>
    <w:rsid w:val="00416625"/>
    <w:rsid w:val="00433229"/>
    <w:rsid w:val="00433C70"/>
    <w:rsid w:val="0046224A"/>
    <w:rsid w:val="00462C0F"/>
    <w:rsid w:val="00465516"/>
    <w:rsid w:val="00471687"/>
    <w:rsid w:val="00474426"/>
    <w:rsid w:val="004763EB"/>
    <w:rsid w:val="0048059E"/>
    <w:rsid w:val="00480842"/>
    <w:rsid w:val="00484CCA"/>
    <w:rsid w:val="004911E3"/>
    <w:rsid w:val="00492BC0"/>
    <w:rsid w:val="004A0B1E"/>
    <w:rsid w:val="004A1719"/>
    <w:rsid w:val="004A17E1"/>
    <w:rsid w:val="004A2EA6"/>
    <w:rsid w:val="004A63DA"/>
    <w:rsid w:val="004A66EB"/>
    <w:rsid w:val="004B5584"/>
    <w:rsid w:val="004C1775"/>
    <w:rsid w:val="004C19A4"/>
    <w:rsid w:val="004C426F"/>
    <w:rsid w:val="004C757A"/>
    <w:rsid w:val="004D1285"/>
    <w:rsid w:val="004D2672"/>
    <w:rsid w:val="004D5565"/>
    <w:rsid w:val="004E606A"/>
    <w:rsid w:val="004F48F0"/>
    <w:rsid w:val="004F4B0D"/>
    <w:rsid w:val="005205C6"/>
    <w:rsid w:val="00521EBF"/>
    <w:rsid w:val="00532C11"/>
    <w:rsid w:val="00536ABE"/>
    <w:rsid w:val="0055305A"/>
    <w:rsid w:val="00556822"/>
    <w:rsid w:val="00557726"/>
    <w:rsid w:val="005629BD"/>
    <w:rsid w:val="00563C86"/>
    <w:rsid w:val="00566C08"/>
    <w:rsid w:val="00571102"/>
    <w:rsid w:val="00573657"/>
    <w:rsid w:val="00583672"/>
    <w:rsid w:val="00584B7B"/>
    <w:rsid w:val="0058577C"/>
    <w:rsid w:val="00597617"/>
    <w:rsid w:val="005B3E22"/>
    <w:rsid w:val="005C1661"/>
    <w:rsid w:val="005C1670"/>
    <w:rsid w:val="005D2886"/>
    <w:rsid w:val="005E2994"/>
    <w:rsid w:val="005E3290"/>
    <w:rsid w:val="005E7B3F"/>
    <w:rsid w:val="00602190"/>
    <w:rsid w:val="00602782"/>
    <w:rsid w:val="00610294"/>
    <w:rsid w:val="00611D56"/>
    <w:rsid w:val="006125F2"/>
    <w:rsid w:val="00620D30"/>
    <w:rsid w:val="00633698"/>
    <w:rsid w:val="00636477"/>
    <w:rsid w:val="00641289"/>
    <w:rsid w:val="00641AD9"/>
    <w:rsid w:val="00642B8E"/>
    <w:rsid w:val="00643A17"/>
    <w:rsid w:val="00651BEF"/>
    <w:rsid w:val="00666BD8"/>
    <w:rsid w:val="006713B5"/>
    <w:rsid w:val="00671B35"/>
    <w:rsid w:val="0067421B"/>
    <w:rsid w:val="00675853"/>
    <w:rsid w:val="00683E0D"/>
    <w:rsid w:val="00694639"/>
    <w:rsid w:val="006A1EC4"/>
    <w:rsid w:val="006A7534"/>
    <w:rsid w:val="006B28AB"/>
    <w:rsid w:val="006D0E4D"/>
    <w:rsid w:val="006D3401"/>
    <w:rsid w:val="006D6D80"/>
    <w:rsid w:val="006E29F3"/>
    <w:rsid w:val="006F0873"/>
    <w:rsid w:val="006F37C3"/>
    <w:rsid w:val="0070737A"/>
    <w:rsid w:val="00711A87"/>
    <w:rsid w:val="00720125"/>
    <w:rsid w:val="00722455"/>
    <w:rsid w:val="0072544F"/>
    <w:rsid w:val="0073043B"/>
    <w:rsid w:val="00730AA3"/>
    <w:rsid w:val="00732D3F"/>
    <w:rsid w:val="00732FD0"/>
    <w:rsid w:val="00741A6F"/>
    <w:rsid w:val="00756402"/>
    <w:rsid w:val="00761D5A"/>
    <w:rsid w:val="007644F9"/>
    <w:rsid w:val="00764E84"/>
    <w:rsid w:val="0077161A"/>
    <w:rsid w:val="00773AF2"/>
    <w:rsid w:val="00773B26"/>
    <w:rsid w:val="0077449E"/>
    <w:rsid w:val="00775245"/>
    <w:rsid w:val="00782D03"/>
    <w:rsid w:val="007960EB"/>
    <w:rsid w:val="007C5724"/>
    <w:rsid w:val="007D11C7"/>
    <w:rsid w:val="007D1C55"/>
    <w:rsid w:val="007D7128"/>
    <w:rsid w:val="007E102F"/>
    <w:rsid w:val="007E331C"/>
    <w:rsid w:val="007F1A97"/>
    <w:rsid w:val="007F3355"/>
    <w:rsid w:val="008041ED"/>
    <w:rsid w:val="00807780"/>
    <w:rsid w:val="00816F6B"/>
    <w:rsid w:val="008220E1"/>
    <w:rsid w:val="00844FEF"/>
    <w:rsid w:val="00846E46"/>
    <w:rsid w:val="00847535"/>
    <w:rsid w:val="008477EB"/>
    <w:rsid w:val="00850536"/>
    <w:rsid w:val="00850F5C"/>
    <w:rsid w:val="0086110C"/>
    <w:rsid w:val="008765A8"/>
    <w:rsid w:val="0088449B"/>
    <w:rsid w:val="00890BD2"/>
    <w:rsid w:val="0089418B"/>
    <w:rsid w:val="008A5B94"/>
    <w:rsid w:val="008B160A"/>
    <w:rsid w:val="008B1B93"/>
    <w:rsid w:val="008C35B0"/>
    <w:rsid w:val="008E1300"/>
    <w:rsid w:val="0090181B"/>
    <w:rsid w:val="00902A9F"/>
    <w:rsid w:val="00943C14"/>
    <w:rsid w:val="0096031A"/>
    <w:rsid w:val="0096467C"/>
    <w:rsid w:val="00966A9F"/>
    <w:rsid w:val="00973473"/>
    <w:rsid w:val="00974BBE"/>
    <w:rsid w:val="00977422"/>
    <w:rsid w:val="00983280"/>
    <w:rsid w:val="0099183B"/>
    <w:rsid w:val="00993E9F"/>
    <w:rsid w:val="00993F89"/>
    <w:rsid w:val="009A2546"/>
    <w:rsid w:val="009A45BB"/>
    <w:rsid w:val="009B085C"/>
    <w:rsid w:val="009B451C"/>
    <w:rsid w:val="009B7619"/>
    <w:rsid w:val="009C4454"/>
    <w:rsid w:val="009C7A9F"/>
    <w:rsid w:val="009D265B"/>
    <w:rsid w:val="009D2E21"/>
    <w:rsid w:val="009D3529"/>
    <w:rsid w:val="009D7860"/>
    <w:rsid w:val="009E0CA7"/>
    <w:rsid w:val="009E0DE5"/>
    <w:rsid w:val="009E19C0"/>
    <w:rsid w:val="009E2C7B"/>
    <w:rsid w:val="009F18F4"/>
    <w:rsid w:val="009F3CD0"/>
    <w:rsid w:val="009F6F71"/>
    <w:rsid w:val="00A10296"/>
    <w:rsid w:val="00A14A21"/>
    <w:rsid w:val="00A20443"/>
    <w:rsid w:val="00A21A00"/>
    <w:rsid w:val="00A37E1D"/>
    <w:rsid w:val="00A44A97"/>
    <w:rsid w:val="00A72458"/>
    <w:rsid w:val="00A93BB4"/>
    <w:rsid w:val="00AB50A2"/>
    <w:rsid w:val="00AC04EC"/>
    <w:rsid w:val="00AD094F"/>
    <w:rsid w:val="00AD20FB"/>
    <w:rsid w:val="00AE0148"/>
    <w:rsid w:val="00AE048F"/>
    <w:rsid w:val="00AE210B"/>
    <w:rsid w:val="00AF27ED"/>
    <w:rsid w:val="00AF3E4F"/>
    <w:rsid w:val="00B00DFA"/>
    <w:rsid w:val="00B00ECE"/>
    <w:rsid w:val="00B012F3"/>
    <w:rsid w:val="00B04D7C"/>
    <w:rsid w:val="00B061F5"/>
    <w:rsid w:val="00B110D7"/>
    <w:rsid w:val="00B12BE8"/>
    <w:rsid w:val="00B326DE"/>
    <w:rsid w:val="00B3370B"/>
    <w:rsid w:val="00B44176"/>
    <w:rsid w:val="00B46949"/>
    <w:rsid w:val="00B5403E"/>
    <w:rsid w:val="00B56195"/>
    <w:rsid w:val="00B637CC"/>
    <w:rsid w:val="00B72C68"/>
    <w:rsid w:val="00B731CD"/>
    <w:rsid w:val="00B910CB"/>
    <w:rsid w:val="00B9353D"/>
    <w:rsid w:val="00BA2054"/>
    <w:rsid w:val="00BA2C63"/>
    <w:rsid w:val="00BA3108"/>
    <w:rsid w:val="00BA4B30"/>
    <w:rsid w:val="00BA78CF"/>
    <w:rsid w:val="00BB27A0"/>
    <w:rsid w:val="00BB4AE7"/>
    <w:rsid w:val="00BB4FC9"/>
    <w:rsid w:val="00BB5E14"/>
    <w:rsid w:val="00BB6756"/>
    <w:rsid w:val="00BC1B59"/>
    <w:rsid w:val="00BC1FF3"/>
    <w:rsid w:val="00BC4756"/>
    <w:rsid w:val="00BE129B"/>
    <w:rsid w:val="00BE134F"/>
    <w:rsid w:val="00BE1F64"/>
    <w:rsid w:val="00BE301A"/>
    <w:rsid w:val="00BE56CE"/>
    <w:rsid w:val="00BF15A9"/>
    <w:rsid w:val="00BF3CA3"/>
    <w:rsid w:val="00BF6068"/>
    <w:rsid w:val="00C1507B"/>
    <w:rsid w:val="00C1630B"/>
    <w:rsid w:val="00C25F43"/>
    <w:rsid w:val="00C34156"/>
    <w:rsid w:val="00C40D11"/>
    <w:rsid w:val="00C44AD1"/>
    <w:rsid w:val="00C45DDC"/>
    <w:rsid w:val="00C65EED"/>
    <w:rsid w:val="00C67EB8"/>
    <w:rsid w:val="00C74486"/>
    <w:rsid w:val="00C77957"/>
    <w:rsid w:val="00C779B3"/>
    <w:rsid w:val="00C8137F"/>
    <w:rsid w:val="00C90121"/>
    <w:rsid w:val="00C96FDA"/>
    <w:rsid w:val="00CA1591"/>
    <w:rsid w:val="00CA5A8B"/>
    <w:rsid w:val="00CA70D6"/>
    <w:rsid w:val="00CB0683"/>
    <w:rsid w:val="00CB438E"/>
    <w:rsid w:val="00CB468D"/>
    <w:rsid w:val="00CB50FB"/>
    <w:rsid w:val="00CB5C5E"/>
    <w:rsid w:val="00CC7075"/>
    <w:rsid w:val="00CD5F65"/>
    <w:rsid w:val="00CE263E"/>
    <w:rsid w:val="00CE7D1C"/>
    <w:rsid w:val="00CF08FE"/>
    <w:rsid w:val="00CF22FA"/>
    <w:rsid w:val="00CF31E5"/>
    <w:rsid w:val="00D0631B"/>
    <w:rsid w:val="00D06ECA"/>
    <w:rsid w:val="00D11D0F"/>
    <w:rsid w:val="00D122A4"/>
    <w:rsid w:val="00D12F9A"/>
    <w:rsid w:val="00D20896"/>
    <w:rsid w:val="00D24296"/>
    <w:rsid w:val="00D37C92"/>
    <w:rsid w:val="00D37DE1"/>
    <w:rsid w:val="00D407CF"/>
    <w:rsid w:val="00D440A1"/>
    <w:rsid w:val="00D52FB2"/>
    <w:rsid w:val="00D567CE"/>
    <w:rsid w:val="00D615E1"/>
    <w:rsid w:val="00D646CE"/>
    <w:rsid w:val="00D67FF4"/>
    <w:rsid w:val="00D73649"/>
    <w:rsid w:val="00D742C8"/>
    <w:rsid w:val="00D765E6"/>
    <w:rsid w:val="00D8482F"/>
    <w:rsid w:val="00D9347A"/>
    <w:rsid w:val="00D9443E"/>
    <w:rsid w:val="00DA2EFC"/>
    <w:rsid w:val="00DA618C"/>
    <w:rsid w:val="00DC118C"/>
    <w:rsid w:val="00DC2256"/>
    <w:rsid w:val="00DD0CFB"/>
    <w:rsid w:val="00DD36B5"/>
    <w:rsid w:val="00DD4691"/>
    <w:rsid w:val="00DD555C"/>
    <w:rsid w:val="00DE3F1A"/>
    <w:rsid w:val="00DE77BE"/>
    <w:rsid w:val="00DF642E"/>
    <w:rsid w:val="00DF7334"/>
    <w:rsid w:val="00E02B31"/>
    <w:rsid w:val="00E03743"/>
    <w:rsid w:val="00E05EA2"/>
    <w:rsid w:val="00E10976"/>
    <w:rsid w:val="00E21D61"/>
    <w:rsid w:val="00E22B29"/>
    <w:rsid w:val="00E27727"/>
    <w:rsid w:val="00E33B8A"/>
    <w:rsid w:val="00E42217"/>
    <w:rsid w:val="00E47ACA"/>
    <w:rsid w:val="00E47EB0"/>
    <w:rsid w:val="00E5014D"/>
    <w:rsid w:val="00E61483"/>
    <w:rsid w:val="00E66C00"/>
    <w:rsid w:val="00E67825"/>
    <w:rsid w:val="00E706AB"/>
    <w:rsid w:val="00E861DA"/>
    <w:rsid w:val="00E86616"/>
    <w:rsid w:val="00E86E2C"/>
    <w:rsid w:val="00E97074"/>
    <w:rsid w:val="00EA726F"/>
    <w:rsid w:val="00EA7CEA"/>
    <w:rsid w:val="00EC50AE"/>
    <w:rsid w:val="00EC594C"/>
    <w:rsid w:val="00ED130E"/>
    <w:rsid w:val="00ED5AA7"/>
    <w:rsid w:val="00ED7D1C"/>
    <w:rsid w:val="00EE6DAA"/>
    <w:rsid w:val="00F00CF4"/>
    <w:rsid w:val="00F05716"/>
    <w:rsid w:val="00F111F1"/>
    <w:rsid w:val="00F143D9"/>
    <w:rsid w:val="00F21166"/>
    <w:rsid w:val="00F21BFA"/>
    <w:rsid w:val="00F26873"/>
    <w:rsid w:val="00F27BF6"/>
    <w:rsid w:val="00F3066E"/>
    <w:rsid w:val="00F415FA"/>
    <w:rsid w:val="00F4678B"/>
    <w:rsid w:val="00F46845"/>
    <w:rsid w:val="00F5354B"/>
    <w:rsid w:val="00F66878"/>
    <w:rsid w:val="00F813BF"/>
    <w:rsid w:val="00F86679"/>
    <w:rsid w:val="00FA1833"/>
    <w:rsid w:val="00FC1394"/>
    <w:rsid w:val="00FD2254"/>
    <w:rsid w:val="00FE3F99"/>
    <w:rsid w:val="00FF6B6D"/>
    <w:rsid w:val="00FF7AEA"/>
    <w:rsid w:val="501058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70C39331-6C1B-49FE-969E-418C71C70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qFormat="1"/>
    <w:lsdException w:name="toc 3" w:uiPriority="39"/>
    <w:lsdException w:name="toc 4" w:uiPriority="39"/>
    <w:lsdException w:name="toc 5" w:semiHidden="1" w:uiPriority="0"/>
    <w:lsdException w:name="toc 6" w:semiHidden="1" w:uiPriority="0"/>
    <w:lsdException w:name="toc 7" w:semiHidden="1" w:uiPriority="0"/>
    <w:lsdException w:name="toc 8" w:semiHidden="1" w:uiPriority="0"/>
    <w:lsdException w:name="toc 9" w:semiHidden="1" w:uiPriority="0" w:qFormat="1"/>
    <w:lsdException w:name="Normal Indent" w:semiHidden="1" w:unhideWhenUsed="1"/>
    <w:lsdException w:name="footnote text" w:semiHidden="1" w:unhideWhenUsed="1"/>
    <w:lsdException w:name="annotation text" w:semiHidden="1" w:unhideWhenUsed="1"/>
    <w:lsdException w:name="header"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tabs>
        <w:tab w:val="left" w:pos="0"/>
      </w:tabs>
      <w:spacing w:before="60" w:after="60" w:line="360" w:lineRule="auto"/>
      <w:ind w:firstLineChars="200" w:firstLine="200"/>
      <w:jc w:val="both"/>
    </w:pPr>
    <w:rPr>
      <w:kern w:val="2"/>
      <w:sz w:val="24"/>
      <w:szCs w:val="22"/>
    </w:rPr>
  </w:style>
  <w:style w:type="paragraph" w:styleId="1">
    <w:name w:val="heading 1"/>
    <w:basedOn w:val="a"/>
    <w:next w:val="a"/>
    <w:link w:val="1Char"/>
    <w:uiPriority w:val="9"/>
    <w:qFormat/>
    <w:pPr>
      <w:keepNext/>
      <w:keepLines/>
      <w:numPr>
        <w:numId w:val="1"/>
      </w:numPr>
      <w:ind w:rightChars="100" w:right="100" w:firstLineChars="0" w:firstLine="0"/>
      <w:jc w:val="left"/>
      <w:outlineLvl w:val="0"/>
    </w:pPr>
    <w:rPr>
      <w:b/>
      <w:bCs/>
      <w:kern w:val="44"/>
      <w:sz w:val="44"/>
      <w:szCs w:val="44"/>
    </w:rPr>
  </w:style>
  <w:style w:type="paragraph" w:styleId="2">
    <w:name w:val="heading 2"/>
    <w:basedOn w:val="a"/>
    <w:next w:val="a"/>
    <w:link w:val="2Char"/>
    <w:uiPriority w:val="9"/>
    <w:qFormat/>
    <w:pPr>
      <w:keepNext/>
      <w:keepLines/>
      <w:numPr>
        <w:ilvl w:val="1"/>
        <w:numId w:val="1"/>
      </w:numPr>
      <w:tabs>
        <w:tab w:val="left" w:pos="336"/>
        <w:tab w:val="left" w:pos="432"/>
      </w:tabs>
      <w:ind w:rightChars="100" w:right="240" w:firstLineChars="0" w:firstLine="0"/>
      <w:jc w:val="left"/>
      <w:outlineLvl w:val="1"/>
    </w:pPr>
    <w:rPr>
      <w:rFonts w:ascii="Cambria" w:hAnsi="Cambria"/>
      <w:b/>
      <w:bCs/>
      <w:sz w:val="32"/>
      <w:szCs w:val="32"/>
    </w:rPr>
  </w:style>
  <w:style w:type="paragraph" w:styleId="3">
    <w:name w:val="heading 3"/>
    <w:basedOn w:val="a"/>
    <w:next w:val="a"/>
    <w:link w:val="3Char"/>
    <w:uiPriority w:val="9"/>
    <w:qFormat/>
    <w:pPr>
      <w:keepNext/>
      <w:keepLines/>
      <w:numPr>
        <w:ilvl w:val="2"/>
        <w:numId w:val="1"/>
      </w:numPr>
      <w:tabs>
        <w:tab w:val="left" w:pos="432"/>
      </w:tabs>
      <w:ind w:rightChars="100" w:right="100" w:firstLineChars="0" w:firstLine="0"/>
      <w:jc w:val="left"/>
      <w:outlineLvl w:val="2"/>
    </w:pPr>
    <w:rPr>
      <w:b/>
      <w:bCs/>
      <w:sz w:val="32"/>
      <w:szCs w:val="32"/>
    </w:rPr>
  </w:style>
  <w:style w:type="paragraph" w:styleId="4">
    <w:name w:val="heading 4"/>
    <w:basedOn w:val="a"/>
    <w:next w:val="a"/>
    <w:qFormat/>
    <w:pPr>
      <w:keepNext/>
      <w:keepLines/>
      <w:numPr>
        <w:ilvl w:val="3"/>
        <w:numId w:val="1"/>
      </w:numPr>
      <w:tabs>
        <w:tab w:val="left" w:pos="432"/>
        <w:tab w:val="left" w:pos="864"/>
      </w:tabs>
      <w:spacing w:before="280" w:after="290" w:line="376" w:lineRule="auto"/>
      <w:ind w:rightChars="100" w:right="100" w:firstLineChars="0" w:firstLine="0"/>
      <w:outlineLvl w:val="3"/>
    </w:pPr>
    <w:rPr>
      <w:rFonts w:ascii="Arial" w:eastAsia="黑体" w:hAnsi="Arial"/>
      <w:b/>
      <w:bCs/>
      <w:sz w:val="28"/>
      <w:szCs w:val="28"/>
    </w:rPr>
  </w:style>
  <w:style w:type="paragraph" w:styleId="5">
    <w:name w:val="heading 5"/>
    <w:basedOn w:val="a"/>
    <w:next w:val="a"/>
    <w:qFormat/>
    <w:pPr>
      <w:keepNext/>
      <w:keepLines/>
      <w:numPr>
        <w:ilvl w:val="4"/>
        <w:numId w:val="1"/>
      </w:numPr>
      <w:tabs>
        <w:tab w:val="left" w:pos="432"/>
      </w:tabs>
      <w:spacing w:before="280" w:after="290" w:line="376" w:lineRule="auto"/>
      <w:ind w:firstLineChars="0" w:firstLine="0"/>
      <w:outlineLvl w:val="4"/>
    </w:pPr>
    <w:rPr>
      <w:b/>
      <w:bCs/>
      <w:sz w:val="28"/>
      <w:szCs w:val="28"/>
    </w:rPr>
  </w:style>
  <w:style w:type="paragraph" w:styleId="6">
    <w:name w:val="heading 6"/>
    <w:basedOn w:val="a"/>
    <w:next w:val="a"/>
    <w:qFormat/>
    <w:pPr>
      <w:keepNext/>
      <w:keepLines/>
      <w:numPr>
        <w:ilvl w:val="5"/>
        <w:numId w:val="1"/>
      </w:numPr>
      <w:tabs>
        <w:tab w:val="left" w:pos="432"/>
      </w:tabs>
      <w:spacing w:before="240" w:after="64" w:line="320" w:lineRule="auto"/>
      <w:ind w:firstLineChars="0" w:firstLine="0"/>
      <w:outlineLvl w:val="5"/>
    </w:pPr>
    <w:rPr>
      <w:rFonts w:ascii="Arial" w:eastAsia="黑体" w:hAnsi="Arial"/>
      <w:b/>
      <w:bCs/>
      <w:szCs w:val="24"/>
    </w:rPr>
  </w:style>
  <w:style w:type="paragraph" w:styleId="7">
    <w:name w:val="heading 7"/>
    <w:basedOn w:val="a"/>
    <w:next w:val="a"/>
    <w:qFormat/>
    <w:pPr>
      <w:keepNext/>
      <w:keepLines/>
      <w:numPr>
        <w:ilvl w:val="6"/>
        <w:numId w:val="1"/>
      </w:numPr>
      <w:tabs>
        <w:tab w:val="left" w:pos="432"/>
      </w:tabs>
      <w:spacing w:before="240" w:after="64" w:line="320" w:lineRule="auto"/>
      <w:ind w:firstLineChars="0" w:firstLine="0"/>
      <w:outlineLvl w:val="6"/>
    </w:pPr>
    <w:rPr>
      <w:b/>
      <w:bCs/>
      <w:szCs w:val="24"/>
    </w:rPr>
  </w:style>
  <w:style w:type="paragraph" w:styleId="8">
    <w:name w:val="heading 8"/>
    <w:basedOn w:val="a"/>
    <w:next w:val="a"/>
    <w:qFormat/>
    <w:pPr>
      <w:keepNext/>
      <w:keepLines/>
      <w:numPr>
        <w:ilvl w:val="7"/>
        <w:numId w:val="1"/>
      </w:numPr>
      <w:tabs>
        <w:tab w:val="left" w:pos="432"/>
      </w:tabs>
      <w:spacing w:before="240" w:after="64" w:line="320" w:lineRule="auto"/>
      <w:ind w:firstLineChars="0" w:firstLine="0"/>
      <w:outlineLvl w:val="7"/>
    </w:pPr>
    <w:rPr>
      <w:rFonts w:ascii="Arial" w:eastAsia="黑体" w:hAnsi="Arial"/>
      <w:szCs w:val="24"/>
    </w:rPr>
  </w:style>
  <w:style w:type="paragraph" w:styleId="9">
    <w:name w:val="heading 9"/>
    <w:basedOn w:val="a"/>
    <w:next w:val="a"/>
    <w:qFormat/>
    <w:pPr>
      <w:keepNext/>
      <w:keepLines/>
      <w:numPr>
        <w:ilvl w:val="8"/>
        <w:numId w:val="1"/>
      </w:numPr>
      <w:tabs>
        <w:tab w:val="left" w:pos="432"/>
      </w:tabs>
      <w:spacing w:before="240" w:after="64" w:line="320" w:lineRule="auto"/>
      <w:ind w:firstLineChars="0" w:firstLine="0"/>
      <w:outlineLvl w:val="8"/>
    </w:pPr>
    <w:rPr>
      <w:rFonts w:ascii="Arial" w:eastAsia="黑体" w:hAnsi="Arial"/>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semiHidden/>
    <w:pPr>
      <w:tabs>
        <w:tab w:val="clear" w:pos="0"/>
      </w:tabs>
      <w:spacing w:before="0" w:after="0"/>
      <w:ind w:firstLine="0"/>
      <w:jc w:val="left"/>
    </w:pPr>
    <w:rPr>
      <w:rFonts w:ascii="Times New Roman" w:hAnsi="Times New Roman"/>
      <w:sz w:val="22"/>
    </w:rPr>
  </w:style>
  <w:style w:type="paragraph" w:styleId="a3">
    <w:name w:val="caption"/>
    <w:basedOn w:val="a"/>
    <w:next w:val="a"/>
    <w:qFormat/>
    <w:rPr>
      <w:rFonts w:ascii="Arial" w:eastAsia="黑体" w:hAnsi="Arial" w:cs="Arial"/>
      <w:sz w:val="20"/>
      <w:szCs w:val="20"/>
    </w:rPr>
  </w:style>
  <w:style w:type="paragraph" w:styleId="a4">
    <w:name w:val="Document Map"/>
    <w:basedOn w:val="a"/>
    <w:link w:val="Char"/>
    <w:uiPriority w:val="99"/>
    <w:unhideWhenUsed/>
    <w:rPr>
      <w:rFonts w:ascii="宋体"/>
      <w:sz w:val="18"/>
      <w:szCs w:val="18"/>
    </w:rPr>
  </w:style>
  <w:style w:type="paragraph" w:styleId="50">
    <w:name w:val="toc 5"/>
    <w:basedOn w:val="a"/>
    <w:next w:val="a"/>
    <w:semiHidden/>
    <w:pPr>
      <w:tabs>
        <w:tab w:val="clear" w:pos="0"/>
      </w:tabs>
      <w:spacing w:before="0" w:after="0"/>
      <w:ind w:firstLine="0"/>
      <w:jc w:val="left"/>
    </w:pPr>
    <w:rPr>
      <w:rFonts w:ascii="Times New Roman" w:hAnsi="Times New Roman"/>
      <w:sz w:val="22"/>
    </w:rPr>
  </w:style>
  <w:style w:type="paragraph" w:styleId="30">
    <w:name w:val="toc 3"/>
    <w:basedOn w:val="a"/>
    <w:next w:val="a"/>
    <w:uiPriority w:val="39"/>
    <w:pPr>
      <w:tabs>
        <w:tab w:val="clear" w:pos="0"/>
      </w:tabs>
      <w:spacing w:before="0" w:after="0"/>
      <w:ind w:firstLine="0"/>
      <w:jc w:val="left"/>
    </w:pPr>
    <w:rPr>
      <w:rFonts w:ascii="Times New Roman" w:hAnsi="Times New Roman"/>
      <w:smallCaps/>
      <w:sz w:val="22"/>
    </w:rPr>
  </w:style>
  <w:style w:type="paragraph" w:styleId="a5">
    <w:name w:val="Plain Text"/>
    <w:basedOn w:val="a"/>
    <w:pPr>
      <w:tabs>
        <w:tab w:val="clear" w:pos="0"/>
      </w:tabs>
      <w:spacing w:before="0" w:after="0" w:line="240" w:lineRule="auto"/>
      <w:ind w:firstLineChars="0" w:firstLine="0"/>
    </w:pPr>
    <w:rPr>
      <w:rFonts w:ascii="宋体" w:hAnsi="Courier New"/>
      <w:sz w:val="21"/>
      <w:szCs w:val="20"/>
    </w:rPr>
  </w:style>
  <w:style w:type="paragraph" w:styleId="80">
    <w:name w:val="toc 8"/>
    <w:basedOn w:val="a"/>
    <w:next w:val="a"/>
    <w:semiHidden/>
    <w:pPr>
      <w:tabs>
        <w:tab w:val="clear" w:pos="0"/>
      </w:tabs>
      <w:spacing w:before="0" w:after="0"/>
      <w:ind w:firstLine="0"/>
      <w:jc w:val="left"/>
    </w:pPr>
    <w:rPr>
      <w:rFonts w:ascii="Times New Roman" w:hAnsi="Times New Roman"/>
      <w:sz w:val="22"/>
    </w:rPr>
  </w:style>
  <w:style w:type="paragraph" w:styleId="a6">
    <w:name w:val="Balloon Text"/>
    <w:basedOn w:val="a"/>
    <w:link w:val="Char0"/>
    <w:uiPriority w:val="99"/>
    <w:unhideWhenUsed/>
    <w:pPr>
      <w:spacing w:before="0" w:after="0" w:line="240" w:lineRule="auto"/>
    </w:pPr>
    <w:rPr>
      <w:sz w:val="18"/>
      <w:szCs w:val="18"/>
    </w:rPr>
  </w:style>
  <w:style w:type="paragraph" w:styleId="a7">
    <w:name w:val="footer"/>
    <w:basedOn w:val="a"/>
    <w:link w:val="Char1"/>
    <w:uiPriority w:val="99"/>
    <w:unhideWhenUsed/>
    <w:pPr>
      <w:tabs>
        <w:tab w:val="center" w:pos="4153"/>
        <w:tab w:val="right" w:pos="8306"/>
      </w:tabs>
      <w:snapToGrid w:val="0"/>
      <w:jc w:val="left"/>
    </w:pPr>
    <w:rPr>
      <w:sz w:val="18"/>
      <w:szCs w:val="18"/>
    </w:rPr>
  </w:style>
  <w:style w:type="paragraph" w:styleId="a8">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pPr>
      <w:tabs>
        <w:tab w:val="clear" w:pos="0"/>
      </w:tabs>
      <w:spacing w:before="360" w:after="360"/>
      <w:ind w:firstLine="0"/>
      <w:jc w:val="left"/>
    </w:pPr>
    <w:rPr>
      <w:rFonts w:ascii="Times New Roman" w:hAnsi="Times New Roman"/>
      <w:b/>
      <w:bCs/>
      <w:caps/>
      <w:sz w:val="22"/>
      <w:u w:val="single"/>
    </w:rPr>
  </w:style>
  <w:style w:type="paragraph" w:styleId="40">
    <w:name w:val="toc 4"/>
    <w:basedOn w:val="a"/>
    <w:next w:val="a"/>
    <w:uiPriority w:val="39"/>
    <w:pPr>
      <w:tabs>
        <w:tab w:val="clear" w:pos="0"/>
      </w:tabs>
      <w:spacing w:before="0" w:after="0"/>
      <w:ind w:firstLine="0"/>
      <w:jc w:val="left"/>
    </w:pPr>
    <w:rPr>
      <w:rFonts w:ascii="Times New Roman" w:hAnsi="Times New Roman"/>
      <w:sz w:val="22"/>
    </w:rPr>
  </w:style>
  <w:style w:type="paragraph" w:styleId="60">
    <w:name w:val="toc 6"/>
    <w:basedOn w:val="a"/>
    <w:next w:val="a"/>
    <w:semiHidden/>
    <w:pPr>
      <w:tabs>
        <w:tab w:val="clear" w:pos="0"/>
      </w:tabs>
      <w:spacing w:before="0" w:after="0"/>
      <w:ind w:firstLine="0"/>
      <w:jc w:val="left"/>
    </w:pPr>
    <w:rPr>
      <w:rFonts w:ascii="Times New Roman" w:hAnsi="Times New Roman"/>
      <w:sz w:val="22"/>
    </w:rPr>
  </w:style>
  <w:style w:type="paragraph" w:styleId="20">
    <w:name w:val="toc 2"/>
    <w:basedOn w:val="a"/>
    <w:next w:val="a"/>
    <w:uiPriority w:val="39"/>
    <w:qFormat/>
    <w:pPr>
      <w:tabs>
        <w:tab w:val="clear" w:pos="0"/>
      </w:tabs>
      <w:spacing w:before="0" w:after="0"/>
      <w:ind w:firstLine="0"/>
      <w:jc w:val="left"/>
    </w:pPr>
    <w:rPr>
      <w:rFonts w:ascii="Times New Roman" w:hAnsi="Times New Roman"/>
      <w:b/>
      <w:bCs/>
      <w:smallCaps/>
      <w:sz w:val="22"/>
    </w:rPr>
  </w:style>
  <w:style w:type="paragraph" w:styleId="90">
    <w:name w:val="toc 9"/>
    <w:basedOn w:val="a"/>
    <w:next w:val="a"/>
    <w:semiHidden/>
    <w:qFormat/>
    <w:pPr>
      <w:tabs>
        <w:tab w:val="clear" w:pos="0"/>
      </w:tabs>
      <w:spacing w:before="0" w:after="0"/>
      <w:ind w:firstLine="0"/>
      <w:jc w:val="left"/>
    </w:pPr>
    <w:rPr>
      <w:rFonts w:ascii="Times New Roman" w:hAnsi="Times New Roman"/>
      <w:sz w:val="22"/>
    </w:rPr>
  </w:style>
  <w:style w:type="character" w:styleId="a9">
    <w:name w:val="page number"/>
    <w:basedOn w:val="a0"/>
  </w:style>
  <w:style w:type="character" w:styleId="aa">
    <w:name w:val="Emphasis"/>
    <w:basedOn w:val="a0"/>
    <w:uiPriority w:val="20"/>
    <w:qFormat/>
    <w:rPr>
      <w:i/>
      <w:iCs/>
    </w:rPr>
  </w:style>
  <w:style w:type="character" w:styleId="ab">
    <w:name w:val="Hyperlink"/>
    <w:basedOn w:val="a0"/>
    <w:uiPriority w:val="99"/>
    <w:rPr>
      <w:color w:val="0000FF"/>
      <w:u w:val="single"/>
    </w:rPr>
  </w:style>
  <w:style w:type="table" w:styleId="ac">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Char">
    <w:name w:val="标题 3 Char"/>
    <w:basedOn w:val="a0"/>
    <w:link w:val="3"/>
    <w:uiPriority w:val="9"/>
    <w:rPr>
      <w:b/>
      <w:bCs/>
      <w:kern w:val="2"/>
      <w:sz w:val="32"/>
      <w:szCs w:val="32"/>
    </w:rPr>
  </w:style>
  <w:style w:type="character" w:customStyle="1" w:styleId="Char2">
    <w:name w:val="页眉 Char"/>
    <w:basedOn w:val="a0"/>
    <w:link w:val="a8"/>
    <w:uiPriority w:val="99"/>
    <w:rPr>
      <w:rFonts w:ascii="Calibri" w:eastAsia="宋体" w:hAnsi="Calibri"/>
      <w:kern w:val="2"/>
      <w:sz w:val="18"/>
      <w:szCs w:val="18"/>
      <w:lang w:val="en-US" w:eastAsia="zh-CN" w:bidi="ar-SA"/>
    </w:rPr>
  </w:style>
  <w:style w:type="character" w:customStyle="1" w:styleId="Char1">
    <w:name w:val="页脚 Char"/>
    <w:basedOn w:val="a0"/>
    <w:link w:val="a7"/>
    <w:uiPriority w:val="99"/>
    <w:semiHidden/>
    <w:rPr>
      <w:sz w:val="18"/>
      <w:szCs w:val="18"/>
    </w:r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Cambria" w:hAnsi="Cambria"/>
      <w:b/>
      <w:bCs/>
      <w:kern w:val="2"/>
      <w:sz w:val="32"/>
      <w:szCs w:val="32"/>
    </w:rPr>
  </w:style>
  <w:style w:type="character" w:customStyle="1" w:styleId="Char">
    <w:name w:val="文档结构图 Char"/>
    <w:basedOn w:val="a0"/>
    <w:link w:val="a4"/>
    <w:uiPriority w:val="99"/>
    <w:semiHidden/>
    <w:rPr>
      <w:rFonts w:ascii="宋体" w:eastAsia="宋体"/>
      <w:sz w:val="18"/>
      <w:szCs w:val="18"/>
    </w:rPr>
  </w:style>
  <w:style w:type="paragraph" w:customStyle="1" w:styleId="ad">
    <w:name w:val="表图题名称"/>
    <w:basedOn w:val="a"/>
    <w:link w:val="Char3"/>
    <w:qFormat/>
    <w:pPr>
      <w:ind w:firstLineChars="0" w:firstLine="0"/>
      <w:jc w:val="center"/>
    </w:pPr>
    <w:rPr>
      <w:sz w:val="21"/>
      <w:szCs w:val="21"/>
    </w:rPr>
  </w:style>
  <w:style w:type="paragraph" w:customStyle="1" w:styleId="ae">
    <w:name w:val="表图题内容"/>
    <w:basedOn w:val="a"/>
    <w:link w:val="Char4"/>
    <w:qFormat/>
    <w:pPr>
      <w:spacing w:after="0" w:line="240" w:lineRule="auto"/>
      <w:ind w:firstLineChars="0" w:firstLine="0"/>
    </w:pPr>
    <w:rPr>
      <w:sz w:val="21"/>
    </w:rPr>
  </w:style>
  <w:style w:type="character" w:customStyle="1" w:styleId="Char3">
    <w:name w:val="表图题名称 Char"/>
    <w:basedOn w:val="a0"/>
    <w:link w:val="ad"/>
    <w:rPr>
      <w:rFonts w:ascii="Calibri" w:eastAsia="宋体" w:hAnsi="Calibri"/>
      <w:kern w:val="2"/>
      <w:sz w:val="21"/>
      <w:szCs w:val="21"/>
      <w:lang w:val="en-US" w:eastAsia="zh-CN" w:bidi="ar-SA"/>
    </w:rPr>
  </w:style>
  <w:style w:type="character" w:customStyle="1" w:styleId="Char4">
    <w:name w:val="表图题内容 Char"/>
    <w:basedOn w:val="a0"/>
    <w:link w:val="ae"/>
    <w:rPr>
      <w:rFonts w:ascii="Calibri" w:eastAsia="宋体" w:hAnsi="Calibri"/>
      <w:kern w:val="2"/>
      <w:sz w:val="21"/>
      <w:szCs w:val="22"/>
      <w:lang w:val="en-US" w:eastAsia="zh-CN" w:bidi="ar-SA"/>
    </w:rPr>
  </w:style>
  <w:style w:type="paragraph" w:customStyle="1" w:styleId="af">
    <w:name w:val="目录"/>
    <w:basedOn w:val="10"/>
    <w:pPr>
      <w:tabs>
        <w:tab w:val="left" w:pos="1050"/>
        <w:tab w:val="right" w:leader="dot" w:pos="8296"/>
      </w:tabs>
      <w:ind w:firstLine="480"/>
      <w:jc w:val="center"/>
    </w:pPr>
    <w:rPr>
      <w:b w:val="0"/>
      <w:sz w:val="44"/>
    </w:rPr>
  </w:style>
  <w:style w:type="paragraph" w:customStyle="1" w:styleId="11">
    <w:name w:val="列出段落1"/>
    <w:basedOn w:val="a"/>
    <w:uiPriority w:val="34"/>
    <w:qFormat/>
    <w:pPr>
      <w:ind w:firstLine="420"/>
    </w:pPr>
  </w:style>
  <w:style w:type="paragraph" w:customStyle="1" w:styleId="af0">
    <w:name w:val="段落正文"/>
    <w:basedOn w:val="a"/>
    <w:qFormat/>
    <w:pPr>
      <w:tabs>
        <w:tab w:val="clear" w:pos="0"/>
      </w:tabs>
      <w:spacing w:before="0" w:after="0"/>
      <w:jc w:val="left"/>
    </w:pPr>
    <w:rPr>
      <w:rFonts w:ascii="Times New Roman" w:hAnsi="Times New Roman" w:cstheme="minorBidi"/>
      <w:sz w:val="28"/>
      <w:szCs w:val="21"/>
    </w:rPr>
  </w:style>
  <w:style w:type="character" w:customStyle="1" w:styleId="Char0">
    <w:name w:val="批注框文本 Char"/>
    <w:basedOn w:val="a0"/>
    <w:link w:val="a6"/>
    <w:uiPriority w:val="99"/>
    <w:semiHidden/>
    <w:rPr>
      <w:kern w:val="2"/>
      <w:sz w:val="18"/>
      <w:szCs w:val="18"/>
    </w:rPr>
  </w:style>
  <w:style w:type="paragraph" w:styleId="af1">
    <w:name w:val="List Paragraph"/>
    <w:basedOn w:val="a"/>
    <w:uiPriority w:val="99"/>
    <w:rsid w:val="00BC1B59"/>
    <w:pPr>
      <w:ind w:firstLine="420"/>
    </w:pPr>
  </w:style>
  <w:style w:type="paragraph" w:styleId="af2">
    <w:name w:val="Normal (Web)"/>
    <w:basedOn w:val="a"/>
    <w:uiPriority w:val="99"/>
    <w:unhideWhenUsed/>
    <w:rsid w:val="002F0ED6"/>
    <w:pPr>
      <w:widowControl/>
      <w:tabs>
        <w:tab w:val="clear" w:pos="0"/>
      </w:tabs>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775127">
      <w:bodyDiv w:val="1"/>
      <w:marLeft w:val="0"/>
      <w:marRight w:val="0"/>
      <w:marTop w:val="0"/>
      <w:marBottom w:val="0"/>
      <w:divBdr>
        <w:top w:val="none" w:sz="0" w:space="0" w:color="auto"/>
        <w:left w:val="none" w:sz="0" w:space="0" w:color="auto"/>
        <w:bottom w:val="none" w:sz="0" w:space="0" w:color="auto"/>
        <w:right w:val="none" w:sz="0" w:space="0" w:color="auto"/>
      </w:divBdr>
    </w:div>
    <w:div w:id="92212220">
      <w:bodyDiv w:val="1"/>
      <w:marLeft w:val="0"/>
      <w:marRight w:val="0"/>
      <w:marTop w:val="0"/>
      <w:marBottom w:val="0"/>
      <w:divBdr>
        <w:top w:val="none" w:sz="0" w:space="0" w:color="auto"/>
        <w:left w:val="none" w:sz="0" w:space="0" w:color="auto"/>
        <w:bottom w:val="none" w:sz="0" w:space="0" w:color="auto"/>
        <w:right w:val="none" w:sz="0" w:space="0" w:color="auto"/>
      </w:divBdr>
    </w:div>
    <w:div w:id="832987907">
      <w:bodyDiv w:val="1"/>
      <w:marLeft w:val="0"/>
      <w:marRight w:val="0"/>
      <w:marTop w:val="0"/>
      <w:marBottom w:val="0"/>
      <w:divBdr>
        <w:top w:val="none" w:sz="0" w:space="0" w:color="auto"/>
        <w:left w:val="none" w:sz="0" w:space="0" w:color="auto"/>
        <w:bottom w:val="none" w:sz="0" w:space="0" w:color="auto"/>
        <w:right w:val="none" w:sz="0" w:space="0" w:color="auto"/>
      </w:divBdr>
    </w:div>
    <w:div w:id="1025207251">
      <w:bodyDiv w:val="1"/>
      <w:marLeft w:val="0"/>
      <w:marRight w:val="0"/>
      <w:marTop w:val="0"/>
      <w:marBottom w:val="0"/>
      <w:divBdr>
        <w:top w:val="none" w:sz="0" w:space="0" w:color="auto"/>
        <w:left w:val="none" w:sz="0" w:space="0" w:color="auto"/>
        <w:bottom w:val="none" w:sz="0" w:space="0" w:color="auto"/>
        <w:right w:val="none" w:sz="0" w:space="0" w:color="auto"/>
      </w:divBdr>
    </w:div>
    <w:div w:id="1076435140">
      <w:bodyDiv w:val="1"/>
      <w:marLeft w:val="0"/>
      <w:marRight w:val="0"/>
      <w:marTop w:val="0"/>
      <w:marBottom w:val="0"/>
      <w:divBdr>
        <w:top w:val="none" w:sz="0" w:space="0" w:color="auto"/>
        <w:left w:val="none" w:sz="0" w:space="0" w:color="auto"/>
        <w:bottom w:val="none" w:sz="0" w:space="0" w:color="auto"/>
        <w:right w:val="none" w:sz="0" w:space="0" w:color="auto"/>
      </w:divBdr>
    </w:div>
    <w:div w:id="13145994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E:\RTL&#35774;&#35745;&#35268;&#33539;\&#25991;&#26723;&#25776;&#20889;&#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133"/>
    <customShpInfo spid="_x0000_s2097"/>
    <customShpInfo spid="_x0000_s2098"/>
    <customShpInfo spid="_x0000_s2096"/>
    <customShpInfo spid="_x0000_s2094"/>
    <customShpInfo spid="_x0000_s2095"/>
    <customShpInfo spid="_x0000_s2093"/>
    <customShpInfo spid="_x0000_s2131"/>
    <customShpInfo spid="_x0000_s2132"/>
    <customShpInfo spid="_x0000_s2130"/>
    <customShpInfo spid="_x0000_s2128"/>
    <customShpInfo spid="_x0000_s2129"/>
    <customShpInfo spid="_x0000_s2127"/>
    <customShpInfo spid="_x0000_s2125"/>
    <customShpInfo spid="_x0000_s2126"/>
    <customShpInfo spid="_x0000_s2124"/>
    <customShpInfo spid="_x0000_s2122"/>
    <customShpInfo spid="_x0000_s2123"/>
    <customShpInfo spid="_x0000_s2121"/>
    <customShpInfo spid="_x0000_s2119"/>
    <customShpInfo spid="_x0000_s2120"/>
    <customShpInfo spid="_x0000_s2118"/>
    <customShpInfo spid="_x0000_s2116"/>
    <customShpInfo spid="_x0000_s2117"/>
    <customShpInfo spid="_x0000_s2115"/>
    <customShpInfo spid="_x0000_s2113"/>
    <customShpInfo spid="_x0000_s2114"/>
    <customShpInfo spid="_x0000_s2112"/>
    <customShpInfo spid="_x0000_s2110"/>
    <customShpInfo spid="_x0000_s2111"/>
    <customShpInfo spid="_x0000_s2109"/>
    <customShpInfo spid="_x0000_s2107"/>
    <customShpInfo spid="_x0000_s2108"/>
    <customShpInfo spid="_x0000_s2106"/>
    <customShpInfo spid="_x0000_s2104"/>
    <customShpInfo spid="_x0000_s2105"/>
    <customShpInfo spid="_x0000_s2103"/>
    <customShpInfo spid="_x0000_s2101"/>
    <customShpInfo spid="_x0000_s2102"/>
    <customShpInfo spid="_x0000_s210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43A51C-0C87-4942-A67E-9C964DE1C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文档撰写模板.dotx</Template>
  <TotalTime>5575</TotalTime>
  <Pages>26</Pages>
  <Words>860</Words>
  <Characters>4904</Characters>
  <Application>Microsoft Office Word</Application>
  <DocSecurity>0</DocSecurity>
  <Lines>40</Lines>
  <Paragraphs>11</Paragraphs>
  <ScaleCrop>false</ScaleCrop>
  <Company>微软中国</Company>
  <LinksUpToDate>false</LinksUpToDate>
  <CharactersWithSpaces>5753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文档版本号：V1</dc:title>
  <dc:creator>zhoufb</dc:creator>
  <cp:lastModifiedBy>mp01</cp:lastModifiedBy>
  <cp:revision>125</cp:revision>
  <dcterms:created xsi:type="dcterms:W3CDTF">2012-04-16T01:31:00Z</dcterms:created>
  <dcterms:modified xsi:type="dcterms:W3CDTF">2018-03-20T01:00:00Z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